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1BA" w:rsidRDefault="00877AEB">
      <w:pPr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>
        <w:rPr>
          <w:rFonts w:ascii="方正小标宋简体" w:eastAsia="方正小标宋简体" w:hAnsi="Times New Roman" w:cs="Times New Roman" w:hint="eastAsia"/>
          <w:sz w:val="44"/>
          <w:szCs w:val="44"/>
        </w:rPr>
        <w:t>清溪镇高新技术企业树标提质暂行办法</w:t>
      </w:r>
    </w:p>
    <w:p w:rsidR="008961BA" w:rsidRDefault="00877AEB">
      <w:pPr>
        <w:autoSpaceDE w:val="0"/>
        <w:autoSpaceDN w:val="0"/>
        <w:adjustRightInd w:val="0"/>
        <w:jc w:val="center"/>
        <w:rPr>
          <w:rFonts w:ascii="Times New Roman" w:eastAsia="楷体_GB2312" w:hAnsi="Times New Roman" w:cs="Times New Roman"/>
          <w:kern w:val="0"/>
          <w:sz w:val="32"/>
          <w:szCs w:val="32"/>
        </w:rPr>
      </w:pPr>
      <w:r>
        <w:rPr>
          <w:rFonts w:ascii="Times New Roman" w:eastAsia="楷体_GB2312" w:hAnsi="Times New Roman" w:cs="Times New Roman"/>
          <w:kern w:val="0"/>
          <w:sz w:val="32"/>
          <w:szCs w:val="32"/>
        </w:rPr>
        <w:t>（</w:t>
      </w:r>
      <w:r>
        <w:rPr>
          <w:rFonts w:ascii="楷体_GB2312" w:eastAsia="楷体_GB2312" w:hint="eastAsia"/>
          <w:color w:val="000000"/>
          <w:sz w:val="32"/>
          <w:szCs w:val="32"/>
        </w:rPr>
        <w:t>征求意见</w:t>
      </w:r>
      <w:bookmarkStart w:id="0" w:name="_GoBack"/>
      <w:bookmarkEnd w:id="0"/>
      <w:r>
        <w:rPr>
          <w:rFonts w:ascii="Times New Roman" w:eastAsia="楷体_GB2312" w:hAnsi="Times New Roman" w:cs="Times New Roman"/>
          <w:kern w:val="0"/>
          <w:sz w:val="32"/>
          <w:szCs w:val="32"/>
        </w:rPr>
        <w:t>稿）</w:t>
      </w:r>
    </w:p>
    <w:p w:rsidR="008961BA" w:rsidRDefault="008961BA">
      <w:pPr>
        <w:jc w:val="center"/>
        <w:rPr>
          <w:rFonts w:ascii="Times New Roman" w:eastAsia="华康简标题宋" w:hAnsi="Times New Roman" w:cs="Times New Roman"/>
          <w:sz w:val="44"/>
          <w:szCs w:val="44"/>
        </w:rPr>
      </w:pPr>
    </w:p>
    <w:p w:rsidR="008961BA" w:rsidRDefault="00877AEB">
      <w:pPr>
        <w:jc w:val="center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第一章</w:t>
      </w:r>
      <w:r>
        <w:rPr>
          <w:rFonts w:ascii="Times New Roman" w:eastAsia="黑体" w:hAnsi="Times New Roman" w:cs="Times New Roman"/>
          <w:sz w:val="32"/>
          <w:szCs w:val="32"/>
        </w:rPr>
        <w:t xml:space="preserve"> </w:t>
      </w:r>
      <w:r>
        <w:rPr>
          <w:rFonts w:ascii="Times New Roman" w:eastAsia="黑体" w:hAnsi="Times New Roman" w:cs="Times New Roman"/>
          <w:sz w:val="32"/>
          <w:szCs w:val="32"/>
        </w:rPr>
        <w:t>总则</w:t>
      </w:r>
    </w:p>
    <w:p w:rsidR="008961BA" w:rsidRDefault="008961BA">
      <w:pPr>
        <w:jc w:val="center"/>
        <w:rPr>
          <w:rFonts w:ascii="Times New Roman" w:eastAsia="黑体" w:hAnsi="Times New Roman" w:cs="Times New Roman"/>
          <w:sz w:val="32"/>
          <w:szCs w:val="32"/>
        </w:rPr>
      </w:pPr>
    </w:p>
    <w:p w:rsidR="008961BA" w:rsidRDefault="00877AEB">
      <w:pPr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b/>
          <w:sz w:val="32"/>
          <w:szCs w:val="32"/>
        </w:rPr>
        <w:t>第一条</w:t>
      </w:r>
      <w:r>
        <w:rPr>
          <w:rFonts w:ascii="Times New Roman" w:eastAsia="仿宋_GB2312" w:hAnsi="Times New Roman" w:cs="Times New Roman"/>
          <w:b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为深入贯彻习近平新时代中国特色社会主义思想，认真落实中央和省、市毫不动摇鼓励、支持、引导非公有制经济健康发展的决策部署，把培育发展高新技术企业作为创新驱动发展首要举措，坚持高新技术企业数量扩张与质量提升并举、壮大规模与提高创新能力并重，努力把我镇高新技术企业的数量优势转化为经济发展优势，推动高新技术企业树标提质，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结合我镇实际，</w:t>
      </w:r>
      <w:r>
        <w:rPr>
          <w:rFonts w:ascii="Times New Roman" w:eastAsia="仿宋_GB2312" w:hAnsi="Times New Roman" w:cs="Times New Roman"/>
          <w:sz w:val="32"/>
          <w:szCs w:val="32"/>
        </w:rPr>
        <w:t>制定本办法。</w:t>
      </w:r>
    </w:p>
    <w:p w:rsidR="008961BA" w:rsidRDefault="00877AEB">
      <w:pPr>
        <w:autoSpaceDE w:val="0"/>
        <w:autoSpaceDN w:val="0"/>
        <w:adjustRightInd w:val="0"/>
        <w:ind w:firstLineChars="200" w:firstLine="643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楷体_GB2312" w:hAnsi="Times New Roman" w:cs="Times New Roman"/>
          <w:b/>
          <w:sz w:val="32"/>
          <w:szCs w:val="32"/>
        </w:rPr>
        <w:t>第二条</w:t>
      </w:r>
      <w:r>
        <w:rPr>
          <w:rFonts w:ascii="Times New Roman" w:eastAsia="仿宋_GB2312" w:hAnsi="Times New Roman" w:cs="Times New Roman"/>
          <w:b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资金来源：在清溪镇高质量发展专项资金中列支。</w:t>
      </w:r>
    </w:p>
    <w:p w:rsidR="008961BA" w:rsidRDefault="00877AEB">
      <w:pPr>
        <w:ind w:firstLineChars="200" w:firstLine="640"/>
        <w:jc w:val="center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第二章</w:t>
      </w:r>
      <w:r>
        <w:rPr>
          <w:rFonts w:ascii="Times New Roman" w:eastAsia="黑体" w:hAnsi="Times New Roman" w:cs="Times New Roman"/>
          <w:sz w:val="32"/>
          <w:szCs w:val="32"/>
        </w:rPr>
        <w:t xml:space="preserve"> </w:t>
      </w:r>
      <w:r>
        <w:rPr>
          <w:rFonts w:ascii="Times New Roman" w:eastAsia="黑体" w:hAnsi="Times New Roman" w:cs="Times New Roman"/>
          <w:sz w:val="32"/>
          <w:szCs w:val="32"/>
        </w:rPr>
        <w:t>资助对象</w:t>
      </w:r>
    </w:p>
    <w:p w:rsidR="008961BA" w:rsidRDefault="008961BA">
      <w:pPr>
        <w:ind w:firstLineChars="200" w:firstLine="640"/>
        <w:jc w:val="center"/>
        <w:rPr>
          <w:rFonts w:ascii="Times New Roman" w:eastAsia="黑体" w:hAnsi="Times New Roman" w:cs="Times New Roman"/>
          <w:sz w:val="32"/>
          <w:szCs w:val="32"/>
        </w:rPr>
      </w:pPr>
    </w:p>
    <w:p w:rsidR="008961BA" w:rsidRDefault="00877AEB">
      <w:pPr>
        <w:ind w:firstLineChars="200" w:firstLine="643"/>
        <w:jc w:val="left"/>
        <w:rPr>
          <w:rFonts w:ascii="Times New Roman" w:eastAsia="仿宋_GB2312" w:hAnsi="Times New Roman" w:cs="Times New Roman"/>
          <w:b/>
          <w:sz w:val="32"/>
          <w:szCs w:val="32"/>
        </w:rPr>
      </w:pPr>
      <w:r>
        <w:rPr>
          <w:rFonts w:ascii="Times New Roman" w:eastAsia="楷体_GB2312" w:hAnsi="Times New Roman" w:cs="Times New Roman"/>
          <w:b/>
          <w:sz w:val="32"/>
          <w:szCs w:val="32"/>
        </w:rPr>
        <w:t>第三条</w:t>
      </w:r>
      <w:r>
        <w:rPr>
          <w:rFonts w:ascii="Times New Roman" w:eastAsia="仿宋_GB2312" w:hAnsi="Times New Roman" w:cs="Times New Roman"/>
          <w:b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本办法适用于在我镇办理工商、税务登记，具有独立法人资格，并守法经营和依法纳税的企业。</w:t>
      </w:r>
    </w:p>
    <w:p w:rsidR="008961BA" w:rsidRDefault="008961BA">
      <w:pPr>
        <w:ind w:firstLineChars="200" w:firstLine="640"/>
        <w:jc w:val="center"/>
        <w:rPr>
          <w:rFonts w:ascii="Times New Roman" w:eastAsia="黑体" w:hAnsi="Times New Roman" w:cs="Times New Roman"/>
          <w:sz w:val="32"/>
          <w:szCs w:val="32"/>
        </w:rPr>
      </w:pPr>
    </w:p>
    <w:p w:rsidR="008961BA" w:rsidRDefault="00877AEB">
      <w:pPr>
        <w:ind w:firstLineChars="200" w:firstLine="640"/>
        <w:jc w:val="center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第三章</w:t>
      </w:r>
      <w:r>
        <w:rPr>
          <w:rFonts w:ascii="Times New Roman" w:eastAsia="黑体" w:hAnsi="Times New Roman" w:cs="Times New Roman"/>
          <w:sz w:val="32"/>
          <w:szCs w:val="32"/>
        </w:rPr>
        <w:t xml:space="preserve"> </w:t>
      </w:r>
      <w:r>
        <w:rPr>
          <w:rFonts w:ascii="Times New Roman" w:eastAsia="黑体" w:hAnsi="Times New Roman" w:cs="Times New Roman"/>
          <w:sz w:val="32"/>
          <w:szCs w:val="32"/>
        </w:rPr>
        <w:t>政策扶持</w:t>
      </w:r>
    </w:p>
    <w:p w:rsidR="008961BA" w:rsidRDefault="008961BA">
      <w:pPr>
        <w:ind w:firstLineChars="200" w:firstLine="640"/>
        <w:jc w:val="center"/>
        <w:rPr>
          <w:rFonts w:ascii="Times New Roman" w:eastAsia="黑体" w:hAnsi="Times New Roman" w:cs="Times New Roman"/>
          <w:sz w:val="32"/>
          <w:szCs w:val="32"/>
        </w:rPr>
      </w:pPr>
    </w:p>
    <w:p w:rsidR="008961BA" w:rsidRDefault="00877AEB">
      <w:pPr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b/>
          <w:sz w:val="32"/>
          <w:szCs w:val="32"/>
        </w:rPr>
        <w:t>第四条</w:t>
      </w:r>
      <w:r>
        <w:rPr>
          <w:rFonts w:ascii="Times New Roman" w:eastAsia="楷体_GB2312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对新认定的国家火炬计划重点高新技术企业，</w:t>
      </w: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镇财政一次性给予</w:t>
      </w:r>
      <w:r>
        <w:rPr>
          <w:rFonts w:ascii="Times New Roman" w:eastAsia="仿宋_GB2312" w:hAnsi="Times New Roman" w:cs="Times New Roman"/>
          <w:sz w:val="32"/>
          <w:szCs w:val="32"/>
        </w:rPr>
        <w:t>20</w:t>
      </w:r>
      <w:r>
        <w:rPr>
          <w:rFonts w:ascii="Times New Roman" w:eastAsia="仿宋_GB2312" w:hAnsi="Times New Roman" w:cs="Times New Roman"/>
          <w:sz w:val="32"/>
          <w:szCs w:val="32"/>
        </w:rPr>
        <w:t>万元奖励。</w:t>
      </w:r>
    </w:p>
    <w:p w:rsidR="008961BA" w:rsidRDefault="00877AEB">
      <w:pPr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b/>
          <w:sz w:val="32"/>
          <w:szCs w:val="32"/>
        </w:rPr>
        <w:t>第</w:t>
      </w:r>
      <w:r>
        <w:rPr>
          <w:rFonts w:ascii="Times New Roman" w:eastAsia="楷体_GB2312" w:hAnsi="Times New Roman" w:cs="Times New Roman" w:hint="eastAsia"/>
          <w:b/>
          <w:sz w:val="32"/>
          <w:szCs w:val="32"/>
        </w:rPr>
        <w:t>五</w:t>
      </w:r>
      <w:r>
        <w:rPr>
          <w:rFonts w:ascii="Times New Roman" w:eastAsia="楷体_GB2312" w:hAnsi="Times New Roman" w:cs="Times New Roman"/>
          <w:b/>
          <w:sz w:val="32"/>
          <w:szCs w:val="32"/>
        </w:rPr>
        <w:t>条</w:t>
      </w:r>
      <w:r>
        <w:rPr>
          <w:rFonts w:ascii="Times New Roman" w:eastAsia="楷体_GB2312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对新认定的国家高新技术企业，镇财政对倍增计划企业、</w:t>
      </w:r>
      <w:r>
        <w:rPr>
          <w:rFonts w:eastAsia="仿宋_GB2312" w:hint="eastAsia"/>
          <w:sz w:val="32"/>
          <w:szCs w:val="32"/>
        </w:rPr>
        <w:t>“四上企业”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、一般</w:t>
      </w:r>
      <w:r>
        <w:rPr>
          <w:rFonts w:ascii="Times New Roman" w:eastAsia="仿宋_GB2312" w:hAnsi="Times New Roman" w:cs="Times New Roman"/>
          <w:sz w:val="32"/>
          <w:szCs w:val="32"/>
        </w:rPr>
        <w:t>企业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分别一次性</w:t>
      </w:r>
      <w:r>
        <w:rPr>
          <w:rFonts w:ascii="Times New Roman" w:eastAsia="仿宋_GB2312" w:hAnsi="Times New Roman" w:cs="Times New Roman"/>
          <w:sz w:val="32"/>
          <w:szCs w:val="32"/>
        </w:rPr>
        <w:t>给予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15</w:t>
      </w:r>
      <w:r>
        <w:rPr>
          <w:rFonts w:ascii="Times New Roman" w:eastAsia="仿宋_GB2312" w:hAnsi="Times New Roman" w:cs="Times New Roman"/>
          <w:sz w:val="32"/>
          <w:szCs w:val="32"/>
        </w:rPr>
        <w:t>万元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万元、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万元</w:t>
      </w:r>
      <w:r>
        <w:rPr>
          <w:rFonts w:ascii="Times New Roman" w:eastAsia="仿宋_GB2312" w:hAnsi="Times New Roman" w:cs="Times New Roman"/>
          <w:sz w:val="32"/>
          <w:szCs w:val="32"/>
        </w:rPr>
        <w:t>奖励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8961BA" w:rsidRDefault="00877AEB">
      <w:pPr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b/>
          <w:sz w:val="32"/>
          <w:szCs w:val="32"/>
        </w:rPr>
        <w:t>第</w:t>
      </w:r>
      <w:r>
        <w:rPr>
          <w:rFonts w:ascii="Times New Roman" w:eastAsia="楷体_GB2312" w:hAnsi="Times New Roman" w:cs="Times New Roman" w:hint="eastAsia"/>
          <w:b/>
          <w:sz w:val="32"/>
          <w:szCs w:val="32"/>
        </w:rPr>
        <w:t>六</w:t>
      </w:r>
      <w:r>
        <w:rPr>
          <w:rFonts w:ascii="Times New Roman" w:eastAsia="楷体_GB2312" w:hAnsi="Times New Roman" w:cs="Times New Roman"/>
          <w:b/>
          <w:sz w:val="32"/>
          <w:szCs w:val="32"/>
        </w:rPr>
        <w:t>条</w:t>
      </w:r>
      <w:r>
        <w:rPr>
          <w:rFonts w:ascii="Times New Roman" w:eastAsia="楷体_GB2312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在高新技术企业有效期内，企业年营业收入首次超过</w:t>
      </w:r>
      <w:r>
        <w:rPr>
          <w:rFonts w:ascii="Times New Roman" w:eastAsia="仿宋_GB2312" w:hAnsi="Times New Roman" w:cs="Times New Roman"/>
          <w:sz w:val="32"/>
          <w:szCs w:val="32"/>
        </w:rPr>
        <w:t>5000</w:t>
      </w:r>
      <w:r>
        <w:rPr>
          <w:rFonts w:ascii="Times New Roman" w:eastAsia="仿宋_GB2312" w:hAnsi="Times New Roman" w:cs="Times New Roman"/>
          <w:sz w:val="32"/>
          <w:szCs w:val="32"/>
        </w:rPr>
        <w:t>万元、</w:t>
      </w: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亿元、</w:t>
      </w:r>
      <w:r>
        <w:rPr>
          <w:rFonts w:ascii="Times New Roman" w:eastAsia="仿宋_GB2312" w:hAnsi="Times New Roman" w:cs="Times New Roman"/>
          <w:sz w:val="32"/>
          <w:szCs w:val="32"/>
        </w:rPr>
        <w:t>10</w:t>
      </w:r>
      <w:r>
        <w:rPr>
          <w:rFonts w:ascii="Times New Roman" w:eastAsia="仿宋_GB2312" w:hAnsi="Times New Roman" w:cs="Times New Roman"/>
          <w:sz w:val="32"/>
          <w:szCs w:val="32"/>
        </w:rPr>
        <w:t>亿元，镇财政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根据市财政拨付金额</w:t>
      </w:r>
      <w:r>
        <w:rPr>
          <w:rFonts w:ascii="Times New Roman" w:eastAsia="仿宋_GB2312" w:hAnsi="Times New Roman" w:cs="Times New Roman"/>
          <w:sz w:val="32"/>
          <w:szCs w:val="32"/>
        </w:rPr>
        <w:t>对倍增计划企业、</w:t>
      </w:r>
      <w:r>
        <w:rPr>
          <w:rFonts w:eastAsia="仿宋_GB2312" w:hint="eastAsia"/>
          <w:sz w:val="32"/>
          <w:szCs w:val="32"/>
        </w:rPr>
        <w:t>“四上企业”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、一般</w:t>
      </w:r>
      <w:r>
        <w:rPr>
          <w:rFonts w:ascii="Times New Roman" w:eastAsia="仿宋_GB2312" w:hAnsi="Times New Roman" w:cs="Times New Roman"/>
          <w:sz w:val="32"/>
          <w:szCs w:val="32"/>
        </w:rPr>
        <w:t>企业分别按照</w:t>
      </w:r>
      <w:r>
        <w:rPr>
          <w:rFonts w:ascii="Times New Roman" w:eastAsia="仿宋_GB2312" w:hAnsi="Times New Roman" w:cs="Times New Roman"/>
          <w:sz w:val="32"/>
          <w:szCs w:val="32"/>
        </w:rPr>
        <w:t>50%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sz w:val="32"/>
          <w:szCs w:val="32"/>
        </w:rPr>
        <w:t>25%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10%</w:t>
      </w:r>
      <w:r>
        <w:rPr>
          <w:rFonts w:ascii="Times New Roman" w:eastAsia="仿宋_GB2312" w:hAnsi="Times New Roman" w:cs="Times New Roman"/>
          <w:sz w:val="32"/>
          <w:szCs w:val="32"/>
        </w:rPr>
        <w:t>进行配套资助，每家企业奖励最高不超过</w:t>
      </w:r>
      <w:r>
        <w:rPr>
          <w:rFonts w:ascii="Times New Roman" w:eastAsia="仿宋_GB2312" w:hAnsi="Times New Roman" w:cs="Times New Roman"/>
          <w:sz w:val="32"/>
          <w:szCs w:val="32"/>
        </w:rPr>
        <w:t>20</w:t>
      </w:r>
      <w:r>
        <w:rPr>
          <w:rFonts w:ascii="Times New Roman" w:eastAsia="仿宋_GB2312" w:hAnsi="Times New Roman" w:cs="Times New Roman"/>
          <w:sz w:val="32"/>
          <w:szCs w:val="32"/>
        </w:rPr>
        <w:t>万元。</w:t>
      </w:r>
    </w:p>
    <w:p w:rsidR="008961BA" w:rsidRDefault="00877AEB">
      <w:pPr>
        <w:ind w:firstLineChars="200" w:firstLine="643"/>
        <w:rPr>
          <w:rFonts w:ascii="Times New Roman" w:eastAsia="仿宋_GB2312" w:cs="Times New Roman"/>
          <w:kern w:val="0"/>
          <w:sz w:val="32"/>
          <w:szCs w:val="32"/>
        </w:rPr>
      </w:pPr>
      <w:r>
        <w:rPr>
          <w:rFonts w:ascii="Times New Roman" w:eastAsia="楷体_GB2312" w:cs="Times New Roman"/>
          <w:b/>
          <w:kern w:val="0"/>
          <w:sz w:val="32"/>
          <w:szCs w:val="32"/>
        </w:rPr>
        <w:t>第</w:t>
      </w:r>
      <w:r>
        <w:rPr>
          <w:rFonts w:ascii="Times New Roman" w:eastAsia="楷体_GB2312" w:cs="Times New Roman" w:hint="eastAsia"/>
          <w:b/>
          <w:kern w:val="0"/>
          <w:sz w:val="32"/>
          <w:szCs w:val="32"/>
        </w:rPr>
        <w:t>七</w:t>
      </w:r>
      <w:r>
        <w:rPr>
          <w:rFonts w:ascii="Times New Roman" w:eastAsia="楷体_GB2312" w:cs="Times New Roman"/>
          <w:b/>
          <w:kern w:val="0"/>
          <w:sz w:val="32"/>
          <w:szCs w:val="32"/>
        </w:rPr>
        <w:t>条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cs="Times New Roman"/>
          <w:kern w:val="0"/>
          <w:sz w:val="32"/>
          <w:szCs w:val="32"/>
        </w:rPr>
        <w:t>对于新增支持的高新技术企业的项目，镇财政根据市财政拨付金额</w:t>
      </w:r>
      <w:r>
        <w:rPr>
          <w:rFonts w:ascii="Times New Roman" w:eastAsia="仿宋_GB2312" w:hAnsi="Times New Roman" w:cs="Times New Roman"/>
          <w:sz w:val="32"/>
          <w:szCs w:val="32"/>
        </w:rPr>
        <w:t>对倍增计划企业、</w:t>
      </w:r>
      <w:r>
        <w:rPr>
          <w:rFonts w:eastAsia="仿宋_GB2312" w:hint="eastAsia"/>
          <w:sz w:val="32"/>
          <w:szCs w:val="32"/>
        </w:rPr>
        <w:t>“四上企业”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、一般</w:t>
      </w:r>
      <w:r>
        <w:rPr>
          <w:rFonts w:ascii="Times New Roman" w:eastAsia="仿宋_GB2312" w:hAnsi="Times New Roman" w:cs="Times New Roman"/>
          <w:sz w:val="32"/>
          <w:szCs w:val="32"/>
        </w:rPr>
        <w:t>企业分别按照</w:t>
      </w:r>
      <w:r>
        <w:rPr>
          <w:rFonts w:ascii="Times New Roman" w:eastAsia="仿宋_GB2312" w:hAnsi="Times New Roman" w:cs="Times New Roman"/>
          <w:sz w:val="32"/>
          <w:szCs w:val="32"/>
        </w:rPr>
        <w:t>50%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sz w:val="32"/>
          <w:szCs w:val="32"/>
        </w:rPr>
        <w:t>25%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10%</w:t>
      </w:r>
      <w:r>
        <w:rPr>
          <w:rFonts w:ascii="Times New Roman" w:eastAsia="仿宋_GB2312" w:hAnsi="Times New Roman" w:cs="Times New Roman"/>
          <w:sz w:val="32"/>
          <w:szCs w:val="32"/>
        </w:rPr>
        <w:t>进行配套资助</w:t>
      </w:r>
      <w:r>
        <w:rPr>
          <w:rFonts w:ascii="Times New Roman" w:eastAsia="仿宋_GB2312" w:cs="Times New Roman"/>
          <w:kern w:val="0"/>
          <w:sz w:val="32"/>
          <w:szCs w:val="32"/>
        </w:rPr>
        <w:t>。</w:t>
      </w:r>
    </w:p>
    <w:p w:rsidR="008961BA" w:rsidRDefault="00877AEB">
      <w:pPr>
        <w:ind w:firstLineChars="200" w:firstLine="643"/>
        <w:rPr>
          <w:rFonts w:ascii="Times New Roman" w:eastAsia="仿宋_GB2312" w:cs="Times New Roman"/>
          <w:kern w:val="0"/>
          <w:sz w:val="32"/>
          <w:szCs w:val="32"/>
        </w:rPr>
      </w:pPr>
      <w:r>
        <w:rPr>
          <w:rFonts w:ascii="Times New Roman" w:eastAsia="楷体_GB2312" w:hAnsi="Times New Roman" w:cs="Times New Roman"/>
          <w:b/>
          <w:kern w:val="0"/>
          <w:sz w:val="32"/>
          <w:szCs w:val="32"/>
        </w:rPr>
        <w:t>第</w:t>
      </w:r>
      <w:r>
        <w:rPr>
          <w:rFonts w:ascii="Times New Roman" w:eastAsia="楷体_GB2312" w:hAnsi="Times New Roman" w:cs="Times New Roman" w:hint="eastAsia"/>
          <w:b/>
          <w:kern w:val="0"/>
          <w:sz w:val="32"/>
          <w:szCs w:val="32"/>
        </w:rPr>
        <w:t>八</w:t>
      </w:r>
      <w:r>
        <w:rPr>
          <w:rFonts w:ascii="Times New Roman" w:eastAsia="楷体_GB2312" w:hAnsi="Times New Roman" w:cs="Times New Roman"/>
          <w:b/>
          <w:kern w:val="0"/>
          <w:sz w:val="32"/>
          <w:szCs w:val="32"/>
        </w:rPr>
        <w:t>条</w:t>
      </w:r>
      <w:r>
        <w:rPr>
          <w:rFonts w:ascii="Times New Roman" w:eastAsia="楷体_GB2312" w:hAnsi="Times New Roman" w:cs="Times New Roman" w:hint="eastAsia"/>
          <w:b/>
          <w:kern w:val="0"/>
          <w:sz w:val="32"/>
          <w:szCs w:val="32"/>
        </w:rPr>
        <w:t xml:space="preserve">  </w:t>
      </w:r>
      <w:r>
        <w:rPr>
          <w:rFonts w:ascii="Times New Roman" w:eastAsia="仿宋_GB2312" w:cs="Times New Roman" w:hint="eastAsia"/>
          <w:kern w:val="0"/>
          <w:sz w:val="32"/>
          <w:szCs w:val="32"/>
        </w:rPr>
        <w:t>对获得高新技术产品的，</w:t>
      </w:r>
      <w:r>
        <w:rPr>
          <w:rFonts w:ascii="Times New Roman" w:eastAsia="仿宋_GB2312" w:cs="Times New Roman"/>
          <w:kern w:val="0"/>
          <w:sz w:val="32"/>
          <w:szCs w:val="32"/>
        </w:rPr>
        <w:t>镇财政</w:t>
      </w:r>
      <w:r>
        <w:rPr>
          <w:rFonts w:ascii="Times New Roman" w:eastAsia="仿宋_GB2312" w:hAnsi="Times New Roman" w:cs="Times New Roman"/>
          <w:sz w:val="32"/>
          <w:szCs w:val="32"/>
        </w:rPr>
        <w:t>对倍增计划企业、</w:t>
      </w:r>
      <w:r>
        <w:rPr>
          <w:rFonts w:eastAsia="仿宋_GB2312" w:hint="eastAsia"/>
          <w:sz w:val="32"/>
          <w:szCs w:val="32"/>
        </w:rPr>
        <w:t>“四上企业”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、一般</w:t>
      </w:r>
      <w:r>
        <w:rPr>
          <w:rFonts w:ascii="Times New Roman" w:eastAsia="仿宋_GB2312" w:hAnsi="Times New Roman" w:cs="Times New Roman"/>
          <w:sz w:val="32"/>
          <w:szCs w:val="32"/>
        </w:rPr>
        <w:t>企业分别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每个奖励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3000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元、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2000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元、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1000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元，</w:t>
      </w:r>
      <w:r>
        <w:rPr>
          <w:rFonts w:ascii="Times New Roman" w:eastAsia="仿宋_GB2312" w:hAnsi="Times New Roman" w:cs="Times New Roman"/>
          <w:sz w:val="32"/>
          <w:szCs w:val="32"/>
        </w:rPr>
        <w:t>每家企业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每年最高奖励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个</w:t>
      </w:r>
      <w:r>
        <w:rPr>
          <w:rFonts w:ascii="Times New Roman" w:eastAsia="仿宋_GB2312" w:cs="Times New Roman"/>
          <w:kern w:val="0"/>
          <w:sz w:val="32"/>
          <w:szCs w:val="32"/>
        </w:rPr>
        <w:t>。</w:t>
      </w:r>
    </w:p>
    <w:p w:rsidR="008961BA" w:rsidRDefault="008961BA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8961BA" w:rsidRDefault="00877AEB">
      <w:pPr>
        <w:ind w:firstLineChars="200" w:firstLine="640"/>
        <w:jc w:val="center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第四章</w:t>
      </w:r>
      <w:r>
        <w:rPr>
          <w:rFonts w:ascii="Times New Roman" w:eastAsia="黑体" w:hAnsi="Times New Roman" w:cs="Times New Roman"/>
          <w:sz w:val="32"/>
          <w:szCs w:val="32"/>
        </w:rPr>
        <w:t xml:space="preserve"> </w:t>
      </w:r>
      <w:r>
        <w:rPr>
          <w:rFonts w:ascii="Times New Roman" w:eastAsia="黑体" w:hAnsi="Times New Roman" w:cs="Times New Roman"/>
          <w:sz w:val="32"/>
          <w:szCs w:val="32"/>
        </w:rPr>
        <w:t>申请程序</w:t>
      </w:r>
    </w:p>
    <w:p w:rsidR="008961BA" w:rsidRDefault="008961BA">
      <w:pPr>
        <w:ind w:firstLineChars="200" w:firstLine="640"/>
        <w:jc w:val="center"/>
        <w:rPr>
          <w:rFonts w:ascii="Times New Roman" w:eastAsia="黑体" w:hAnsi="Times New Roman" w:cs="Times New Roman"/>
          <w:sz w:val="32"/>
          <w:szCs w:val="32"/>
        </w:rPr>
      </w:pPr>
    </w:p>
    <w:p w:rsidR="008961BA" w:rsidRDefault="00877AEB">
      <w:pPr>
        <w:autoSpaceDE w:val="0"/>
        <w:autoSpaceDN w:val="0"/>
        <w:adjustRightInd w:val="0"/>
        <w:ind w:firstLineChars="200" w:firstLine="643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楷体_GB2312" w:hAnsi="Times New Roman" w:cs="Times New Roman"/>
          <w:b/>
          <w:kern w:val="0"/>
          <w:sz w:val="32"/>
          <w:szCs w:val="32"/>
        </w:rPr>
        <w:t>第</w:t>
      </w:r>
      <w:r>
        <w:rPr>
          <w:rFonts w:ascii="Times New Roman" w:eastAsia="楷体_GB2312" w:hAnsi="Times New Roman" w:cs="Times New Roman" w:hint="eastAsia"/>
          <w:b/>
          <w:kern w:val="0"/>
          <w:sz w:val="32"/>
          <w:szCs w:val="32"/>
        </w:rPr>
        <w:t>九</w:t>
      </w:r>
      <w:r>
        <w:rPr>
          <w:rFonts w:ascii="Times New Roman" w:eastAsia="楷体_GB2312" w:hAnsi="Times New Roman" w:cs="Times New Roman"/>
          <w:b/>
          <w:kern w:val="0"/>
          <w:sz w:val="32"/>
          <w:szCs w:val="32"/>
        </w:rPr>
        <w:t>条</w:t>
      </w:r>
      <w:r>
        <w:rPr>
          <w:rFonts w:ascii="Times New Roman" w:eastAsia="黑体" w:hAnsi="Times New Roman" w:cs="Times New Roman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根据《清溪镇高质量发展专项资金管理暂行办法》规定的流程进行申报。</w:t>
      </w:r>
    </w:p>
    <w:p w:rsidR="008961BA" w:rsidRDefault="00877AEB">
      <w:pPr>
        <w:ind w:firstLineChars="200" w:firstLine="643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b/>
          <w:sz w:val="32"/>
          <w:szCs w:val="32"/>
        </w:rPr>
        <w:t>第</w:t>
      </w:r>
      <w:r>
        <w:rPr>
          <w:rFonts w:ascii="Times New Roman" w:eastAsia="楷体_GB2312" w:hAnsi="Times New Roman" w:cs="Times New Roman" w:hint="eastAsia"/>
          <w:b/>
          <w:sz w:val="32"/>
          <w:szCs w:val="32"/>
        </w:rPr>
        <w:t>十</w:t>
      </w:r>
      <w:r>
        <w:rPr>
          <w:rFonts w:ascii="Times New Roman" w:eastAsia="楷体_GB2312" w:hAnsi="Times New Roman" w:cs="Times New Roman"/>
          <w:b/>
          <w:sz w:val="32"/>
          <w:szCs w:val="32"/>
        </w:rPr>
        <w:t>条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申报企业需要提交如下材料：</w:t>
      </w:r>
    </w:p>
    <w:p w:rsidR="008961BA" w:rsidRDefault="00877AEB">
      <w:pPr>
        <w:autoSpaceDE w:val="0"/>
        <w:autoSpaceDN w:val="0"/>
        <w:adjustRightInd w:val="0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（一）企业营业执照复印件；</w:t>
      </w:r>
    </w:p>
    <w:p w:rsidR="008961BA" w:rsidRDefault="00877AEB">
      <w:pPr>
        <w:autoSpaceDE w:val="0"/>
        <w:autoSpaceDN w:val="0"/>
        <w:adjustRightInd w:val="0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lastRenderedPageBreak/>
        <w:t>（二）国家高新技术企业证书复印件；</w:t>
      </w:r>
    </w:p>
    <w:p w:rsidR="008961BA" w:rsidRDefault="00877AEB">
      <w:pPr>
        <w:autoSpaceDE w:val="0"/>
        <w:autoSpaceDN w:val="0"/>
        <w:adjustRightInd w:val="0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（三）市财政拨付文件。</w:t>
      </w:r>
    </w:p>
    <w:p w:rsidR="008961BA" w:rsidRDefault="008961BA">
      <w:pPr>
        <w:autoSpaceDE w:val="0"/>
        <w:autoSpaceDN w:val="0"/>
        <w:adjustRightInd w:val="0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:rsidR="008961BA" w:rsidRDefault="00877AEB">
      <w:pPr>
        <w:ind w:firstLineChars="200" w:firstLine="640"/>
        <w:jc w:val="center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第五章</w:t>
      </w:r>
      <w:r>
        <w:rPr>
          <w:rFonts w:ascii="Times New Roman" w:eastAsia="黑体" w:hAnsi="Times New Roman" w:cs="Times New Roman"/>
          <w:sz w:val="32"/>
          <w:szCs w:val="32"/>
        </w:rPr>
        <w:t xml:space="preserve"> </w:t>
      </w:r>
      <w:r>
        <w:rPr>
          <w:rFonts w:ascii="Times New Roman" w:eastAsia="黑体" w:hAnsi="Times New Roman" w:cs="Times New Roman"/>
          <w:sz w:val="32"/>
          <w:szCs w:val="32"/>
        </w:rPr>
        <w:t>监督管理</w:t>
      </w:r>
    </w:p>
    <w:p w:rsidR="008961BA" w:rsidRDefault="008961BA">
      <w:pPr>
        <w:ind w:firstLineChars="200" w:firstLine="640"/>
        <w:jc w:val="center"/>
        <w:rPr>
          <w:rFonts w:ascii="Times New Roman" w:eastAsia="黑体" w:hAnsi="Times New Roman" w:cs="Times New Roman"/>
          <w:sz w:val="32"/>
          <w:szCs w:val="32"/>
        </w:rPr>
      </w:pPr>
    </w:p>
    <w:p w:rsidR="008961BA" w:rsidRDefault="00877AEB">
      <w:pPr>
        <w:ind w:firstLineChars="200" w:firstLine="643"/>
        <w:rPr>
          <w:rFonts w:ascii="Times New Roman" w:eastAsia="仿宋_GB2312" w:hAnsi="Times New Roman" w:cs="Times New Roman"/>
          <w:sz w:val="31"/>
          <w:szCs w:val="31"/>
        </w:rPr>
      </w:pPr>
      <w:r>
        <w:rPr>
          <w:rFonts w:ascii="Times New Roman" w:eastAsia="楷体_GB2312" w:hAnsi="Times New Roman" w:cs="Times New Roman"/>
          <w:b/>
          <w:sz w:val="32"/>
          <w:szCs w:val="32"/>
        </w:rPr>
        <w:t>第</w:t>
      </w:r>
      <w:r>
        <w:rPr>
          <w:rFonts w:ascii="Times New Roman" w:eastAsia="楷体_GB2312" w:hAnsi="Times New Roman" w:cs="Times New Roman" w:hint="eastAsia"/>
          <w:b/>
          <w:sz w:val="32"/>
          <w:szCs w:val="32"/>
        </w:rPr>
        <w:t>十一</w:t>
      </w:r>
      <w:r>
        <w:rPr>
          <w:rFonts w:ascii="Times New Roman" w:eastAsia="楷体_GB2312" w:hAnsi="Times New Roman" w:cs="Times New Roman"/>
          <w:b/>
          <w:sz w:val="32"/>
          <w:szCs w:val="32"/>
        </w:rPr>
        <w:t>条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申请资助的企业如有弄虚作假骗取资助等行为的，一经查实，在相关媒体上公布，并追回已拨付资助资金，相关企业剔出试点名单，五年内不得申报清溪镇高质量发展专项资金，并纳入诚信体系。</w:t>
      </w:r>
    </w:p>
    <w:p w:rsidR="008961BA" w:rsidRDefault="008961BA">
      <w:pPr>
        <w:ind w:firstLineChars="200" w:firstLine="640"/>
        <w:jc w:val="center"/>
        <w:rPr>
          <w:rFonts w:ascii="Times New Roman" w:eastAsia="黑体" w:hAnsi="Times New Roman" w:cs="Times New Roman"/>
          <w:sz w:val="32"/>
          <w:szCs w:val="32"/>
        </w:rPr>
      </w:pPr>
    </w:p>
    <w:p w:rsidR="008961BA" w:rsidRDefault="00877AEB">
      <w:pPr>
        <w:ind w:firstLineChars="200" w:firstLine="640"/>
        <w:jc w:val="center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第六章</w:t>
      </w:r>
      <w:r>
        <w:rPr>
          <w:rFonts w:ascii="Times New Roman" w:eastAsia="黑体" w:hAnsi="Times New Roman" w:cs="Times New Roman"/>
          <w:sz w:val="32"/>
          <w:szCs w:val="32"/>
        </w:rPr>
        <w:t xml:space="preserve"> </w:t>
      </w:r>
      <w:r>
        <w:rPr>
          <w:rFonts w:ascii="Times New Roman" w:eastAsia="黑体" w:hAnsi="Times New Roman" w:cs="Times New Roman"/>
          <w:sz w:val="32"/>
          <w:szCs w:val="32"/>
        </w:rPr>
        <w:t>附则</w:t>
      </w:r>
    </w:p>
    <w:p w:rsidR="008961BA" w:rsidRDefault="008961BA">
      <w:pPr>
        <w:ind w:firstLineChars="200" w:firstLine="640"/>
        <w:jc w:val="center"/>
        <w:rPr>
          <w:rFonts w:ascii="Times New Roman" w:eastAsia="黑体" w:hAnsi="Times New Roman" w:cs="Times New Roman"/>
          <w:sz w:val="32"/>
          <w:szCs w:val="32"/>
        </w:rPr>
      </w:pPr>
    </w:p>
    <w:p w:rsidR="008961BA" w:rsidRDefault="00877AEB">
      <w:pPr>
        <w:ind w:firstLineChars="200" w:firstLine="643"/>
        <w:jc w:val="left"/>
        <w:rPr>
          <w:rFonts w:ascii="Times New Roman" w:eastAsia="仿宋_GB2312" w:hAnsi="Times New Roman" w:cs="Times New Roman"/>
          <w:b/>
          <w:sz w:val="32"/>
          <w:szCs w:val="32"/>
        </w:rPr>
      </w:pPr>
      <w:r>
        <w:rPr>
          <w:rFonts w:ascii="Times New Roman" w:eastAsia="楷体_GB2312" w:hAnsi="Times New Roman" w:cs="Times New Roman"/>
          <w:b/>
          <w:sz w:val="32"/>
          <w:szCs w:val="32"/>
        </w:rPr>
        <w:t>第十</w:t>
      </w:r>
      <w:r>
        <w:rPr>
          <w:rFonts w:ascii="Times New Roman" w:eastAsia="楷体_GB2312" w:hAnsi="Times New Roman" w:cs="Times New Roman" w:hint="eastAsia"/>
          <w:b/>
          <w:sz w:val="32"/>
          <w:szCs w:val="32"/>
        </w:rPr>
        <w:t>二</w:t>
      </w:r>
      <w:r>
        <w:rPr>
          <w:rFonts w:ascii="Times New Roman" w:eastAsia="楷体_GB2312" w:hAnsi="Times New Roman" w:cs="Times New Roman"/>
          <w:b/>
          <w:sz w:val="32"/>
          <w:szCs w:val="32"/>
        </w:rPr>
        <w:t>条</w:t>
      </w:r>
      <w:r>
        <w:rPr>
          <w:rFonts w:ascii="Times New Roman" w:eastAsia="楷体_GB2312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本办法由镇工业信息科技局负责解释。</w:t>
      </w:r>
    </w:p>
    <w:p w:rsidR="008961BA" w:rsidRDefault="00877AEB">
      <w:pPr>
        <w:ind w:firstLineChars="200" w:firstLine="643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楷体_GB2312" w:hAnsi="Times New Roman" w:cs="Times New Roman"/>
          <w:b/>
          <w:sz w:val="32"/>
          <w:szCs w:val="32"/>
        </w:rPr>
        <w:t>第十</w:t>
      </w:r>
      <w:r>
        <w:rPr>
          <w:rFonts w:ascii="Times New Roman" w:eastAsia="楷体_GB2312" w:hAnsi="Times New Roman" w:cs="Times New Roman" w:hint="eastAsia"/>
          <w:b/>
          <w:sz w:val="32"/>
          <w:szCs w:val="32"/>
        </w:rPr>
        <w:t>三</w:t>
      </w:r>
      <w:r>
        <w:rPr>
          <w:rFonts w:ascii="Times New Roman" w:eastAsia="楷体_GB2312" w:hAnsi="Times New Roman" w:cs="Times New Roman"/>
          <w:b/>
          <w:sz w:val="32"/>
          <w:szCs w:val="32"/>
        </w:rPr>
        <w:t>条</w:t>
      </w:r>
      <w:r>
        <w:rPr>
          <w:rFonts w:ascii="Times New Roman" w:eastAsia="仿宋_GB2312" w:hAnsi="Times New Roman" w:cs="Times New Roman"/>
          <w:b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本办法自发布之日起实施，有效期至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2023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12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31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日，适用于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2019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日起认定的项目。实施期间，镇工业信息科技局可根据实施情况作出修改，报请镇政府批准后进行调整。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2018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12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31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日前认定的项目以原办法予以扶持。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本办法如与国家法律、法规及上级文件规定相抵触时，以上级文件为准。</w:t>
      </w:r>
    </w:p>
    <w:sectPr w:rsidR="008961BA" w:rsidSect="008961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康简标题宋">
    <w:altName w:val="宋体"/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77CD8"/>
    <w:rsid w:val="00001F55"/>
    <w:rsid w:val="000341AD"/>
    <w:rsid w:val="00074C94"/>
    <w:rsid w:val="000A7103"/>
    <w:rsid w:val="000B6505"/>
    <w:rsid w:val="001521FC"/>
    <w:rsid w:val="001C07AE"/>
    <w:rsid w:val="00216342"/>
    <w:rsid w:val="00230441"/>
    <w:rsid w:val="00235993"/>
    <w:rsid w:val="0025664A"/>
    <w:rsid w:val="00275456"/>
    <w:rsid w:val="00296695"/>
    <w:rsid w:val="00296C9C"/>
    <w:rsid w:val="002B1E5F"/>
    <w:rsid w:val="002E5992"/>
    <w:rsid w:val="00314B94"/>
    <w:rsid w:val="00314C0C"/>
    <w:rsid w:val="00321F13"/>
    <w:rsid w:val="003715BA"/>
    <w:rsid w:val="00396F7C"/>
    <w:rsid w:val="003B2217"/>
    <w:rsid w:val="00432556"/>
    <w:rsid w:val="00436FCC"/>
    <w:rsid w:val="00467164"/>
    <w:rsid w:val="00481ACA"/>
    <w:rsid w:val="00487FFD"/>
    <w:rsid w:val="004B69D5"/>
    <w:rsid w:val="004B7C2E"/>
    <w:rsid w:val="004C5481"/>
    <w:rsid w:val="004E51DA"/>
    <w:rsid w:val="004E6288"/>
    <w:rsid w:val="004F5DC0"/>
    <w:rsid w:val="00517678"/>
    <w:rsid w:val="00546713"/>
    <w:rsid w:val="00547EE8"/>
    <w:rsid w:val="00550EE9"/>
    <w:rsid w:val="005C667A"/>
    <w:rsid w:val="005E405B"/>
    <w:rsid w:val="00663E5C"/>
    <w:rsid w:val="00682C66"/>
    <w:rsid w:val="00684840"/>
    <w:rsid w:val="006C575A"/>
    <w:rsid w:val="00705EAB"/>
    <w:rsid w:val="00711F7C"/>
    <w:rsid w:val="00712E25"/>
    <w:rsid w:val="007A55F6"/>
    <w:rsid w:val="007A5758"/>
    <w:rsid w:val="007B7A16"/>
    <w:rsid w:val="007F5E2A"/>
    <w:rsid w:val="0080043C"/>
    <w:rsid w:val="00816310"/>
    <w:rsid w:val="00844FB9"/>
    <w:rsid w:val="00845291"/>
    <w:rsid w:val="00862902"/>
    <w:rsid w:val="00866060"/>
    <w:rsid w:val="00877AEB"/>
    <w:rsid w:val="00877CD8"/>
    <w:rsid w:val="008961BA"/>
    <w:rsid w:val="00907F2C"/>
    <w:rsid w:val="0092774D"/>
    <w:rsid w:val="00977FF3"/>
    <w:rsid w:val="009B5D79"/>
    <w:rsid w:val="009C253D"/>
    <w:rsid w:val="009C54E4"/>
    <w:rsid w:val="009D1021"/>
    <w:rsid w:val="009F28D1"/>
    <w:rsid w:val="00A00B54"/>
    <w:rsid w:val="00A00EF8"/>
    <w:rsid w:val="00A01637"/>
    <w:rsid w:val="00A11755"/>
    <w:rsid w:val="00A16230"/>
    <w:rsid w:val="00AC4425"/>
    <w:rsid w:val="00AF2083"/>
    <w:rsid w:val="00AF70D7"/>
    <w:rsid w:val="00B440F1"/>
    <w:rsid w:val="00B50269"/>
    <w:rsid w:val="00B546D3"/>
    <w:rsid w:val="00B607B5"/>
    <w:rsid w:val="00B87F96"/>
    <w:rsid w:val="00B904DC"/>
    <w:rsid w:val="00BA2534"/>
    <w:rsid w:val="00BA685C"/>
    <w:rsid w:val="00BC4B9B"/>
    <w:rsid w:val="00C31339"/>
    <w:rsid w:val="00C36134"/>
    <w:rsid w:val="00C41ADE"/>
    <w:rsid w:val="00C929AA"/>
    <w:rsid w:val="00CA2E06"/>
    <w:rsid w:val="00D052E8"/>
    <w:rsid w:val="00D4577A"/>
    <w:rsid w:val="00D96C2C"/>
    <w:rsid w:val="00DE2005"/>
    <w:rsid w:val="00DF72CD"/>
    <w:rsid w:val="00E20B87"/>
    <w:rsid w:val="00E8781C"/>
    <w:rsid w:val="00E93329"/>
    <w:rsid w:val="00F11997"/>
    <w:rsid w:val="00F169F3"/>
    <w:rsid w:val="00F31122"/>
    <w:rsid w:val="00F41BE9"/>
    <w:rsid w:val="00F62CC6"/>
    <w:rsid w:val="00F6524E"/>
    <w:rsid w:val="00F665B4"/>
    <w:rsid w:val="00F74C4E"/>
    <w:rsid w:val="00FB01E6"/>
    <w:rsid w:val="00FF5F8D"/>
    <w:rsid w:val="0E964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1B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8961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8961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8961BA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8961B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161</Words>
  <Characters>919</Characters>
  <Application>Microsoft Office Word</Application>
  <DocSecurity>0</DocSecurity>
  <Lines>7</Lines>
  <Paragraphs>2</Paragraphs>
  <ScaleCrop>false</ScaleCrop>
  <Company>微软中国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45</cp:revision>
  <dcterms:created xsi:type="dcterms:W3CDTF">2018-12-02T15:07:00Z</dcterms:created>
  <dcterms:modified xsi:type="dcterms:W3CDTF">2019-03-21T08:03:00Z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2052-11.1.0.8002</vt:lpwstr>
  </property>
</Properties>
</file>