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85" w:rsidRPr="00AC4B77" w:rsidRDefault="00F04985" w:rsidP="00F04985">
      <w:pPr>
        <w:spacing w:line="600" w:lineRule="exact"/>
        <w:jc w:val="center"/>
        <w:rPr>
          <w:rFonts w:ascii="新宋体" w:eastAsia="新宋体" w:hAnsi="新宋体"/>
          <w:sz w:val="42"/>
          <w:szCs w:val="42"/>
        </w:rPr>
      </w:pPr>
      <w:r w:rsidRPr="00AC4B77">
        <w:rPr>
          <w:rFonts w:ascii="新宋体" w:eastAsia="新宋体" w:hAnsi="新宋体" w:hint="eastAsia"/>
          <w:sz w:val="42"/>
          <w:szCs w:val="42"/>
        </w:rPr>
        <w:t>桥头镇体育竞赛和人才输送奖励办法</w:t>
      </w:r>
      <w:r w:rsidR="00934C6B">
        <w:rPr>
          <w:rFonts w:ascii="新宋体" w:eastAsia="新宋体" w:hAnsi="新宋体" w:hint="eastAsia"/>
          <w:sz w:val="42"/>
          <w:szCs w:val="42"/>
        </w:rPr>
        <w:t>（征求意见稿）</w:t>
      </w:r>
    </w:p>
    <w:p w:rsidR="00F04985" w:rsidRPr="007C11A5" w:rsidRDefault="00F04985" w:rsidP="00F04985">
      <w:pPr>
        <w:pStyle w:val="a3"/>
        <w:rPr>
          <w:sz w:val="35"/>
          <w:szCs w:val="38"/>
        </w:rPr>
      </w:pPr>
      <w:r>
        <w:rPr>
          <w:rFonts w:hint="eastAsia"/>
          <w:sz w:val="35"/>
          <w:szCs w:val="38"/>
        </w:rPr>
        <w:t xml:space="preserve"> </w:t>
      </w:r>
    </w:p>
    <w:p w:rsidR="00F04985" w:rsidRDefault="00F04985" w:rsidP="00F04985">
      <w:pPr>
        <w:pStyle w:val="a4"/>
        <w:tabs>
          <w:tab w:val="left" w:pos="1760"/>
        </w:tabs>
        <w:ind w:right="153"/>
        <w:jc w:val="center"/>
        <w:rPr>
          <w:rFonts w:ascii="黑体" w:eastAsia="黑体" w:hAnsi="黑体" w:cs="黑体"/>
          <w:lang w:eastAsia="zh-CN"/>
        </w:rPr>
      </w:pPr>
      <w:r>
        <w:rPr>
          <w:rFonts w:ascii="黑体" w:eastAsia="黑体" w:hAnsi="黑体" w:cs="黑体"/>
          <w:lang w:eastAsia="zh-CN"/>
        </w:rPr>
        <w:t>第一章</w:t>
      </w:r>
      <w:r>
        <w:rPr>
          <w:rFonts w:ascii="黑体" w:eastAsia="黑体" w:hAnsi="黑体" w:cs="黑体"/>
          <w:spacing w:val="-2"/>
          <w:lang w:eastAsia="zh-CN"/>
        </w:rPr>
        <w:t xml:space="preserve"> </w:t>
      </w:r>
      <w:r>
        <w:rPr>
          <w:rFonts w:ascii="黑体" w:eastAsia="黑体" w:hAnsi="黑体" w:cs="黑体"/>
          <w:lang w:eastAsia="zh-CN"/>
        </w:rPr>
        <w:t>总</w:t>
      </w:r>
      <w:r>
        <w:rPr>
          <w:rFonts w:ascii="黑体" w:eastAsia="黑体" w:hAnsi="黑体" w:cs="黑体"/>
          <w:lang w:eastAsia="zh-CN"/>
        </w:rPr>
        <w:tab/>
        <w:t>则</w:t>
      </w:r>
    </w:p>
    <w:p w:rsidR="00F04985" w:rsidRDefault="00F04985" w:rsidP="00F04985">
      <w:pPr>
        <w:spacing w:before="12" w:line="260" w:lineRule="exact"/>
        <w:rPr>
          <w:sz w:val="26"/>
          <w:szCs w:val="26"/>
        </w:rPr>
      </w:pPr>
    </w:p>
    <w:p w:rsidR="00F04985" w:rsidRPr="00183EA8" w:rsidRDefault="00F04985" w:rsidP="00F04985">
      <w:pPr>
        <w:pStyle w:val="a4"/>
        <w:spacing w:line="310" w:lineRule="auto"/>
        <w:ind w:right="323" w:firstLineChars="200" w:firstLine="644"/>
        <w:jc w:val="both"/>
        <w:rPr>
          <w:spacing w:val="1"/>
          <w:lang w:eastAsia="zh-CN"/>
        </w:rPr>
      </w:pPr>
      <w:r>
        <w:rPr>
          <w:spacing w:val="1"/>
          <w:lang w:eastAsia="zh-CN"/>
        </w:rPr>
        <w:t>第一</w:t>
      </w:r>
      <w:r w:rsidRPr="00183EA8">
        <w:rPr>
          <w:spacing w:val="1"/>
          <w:lang w:eastAsia="zh-CN"/>
        </w:rPr>
        <w:t>条 为进一步促进</w:t>
      </w:r>
      <w:r w:rsidRPr="00183EA8">
        <w:rPr>
          <w:rFonts w:hint="eastAsia"/>
          <w:spacing w:val="1"/>
          <w:lang w:eastAsia="zh-CN"/>
        </w:rPr>
        <w:t>桥头</w:t>
      </w:r>
      <w:r w:rsidRPr="00183EA8">
        <w:rPr>
          <w:spacing w:val="1"/>
          <w:lang w:eastAsia="zh-CN"/>
        </w:rPr>
        <w:t xml:space="preserve">镇体育事业发展，规范体育比赛奖 </w:t>
      </w:r>
      <w:proofErr w:type="gramStart"/>
      <w:r w:rsidRPr="00183EA8">
        <w:rPr>
          <w:spacing w:val="1"/>
          <w:lang w:eastAsia="zh-CN"/>
        </w:rPr>
        <w:t>励</w:t>
      </w:r>
      <w:proofErr w:type="gramEnd"/>
      <w:r w:rsidRPr="00183EA8">
        <w:rPr>
          <w:spacing w:val="1"/>
          <w:lang w:eastAsia="zh-CN"/>
        </w:rPr>
        <w:t xml:space="preserve">制度，激发、鼓励和调动运动员、教练员及工作人员的积极性，促使运动员在体育比赛中顽强拼搏、争创佳绩, </w:t>
      </w:r>
      <w:r>
        <w:rPr>
          <w:spacing w:val="1"/>
          <w:lang w:eastAsia="zh-CN"/>
        </w:rPr>
        <w:t>根据国家、省</w:t>
      </w:r>
      <w:r>
        <w:rPr>
          <w:rFonts w:hint="eastAsia"/>
          <w:spacing w:val="1"/>
          <w:lang w:eastAsia="zh-CN"/>
        </w:rPr>
        <w:t>、</w:t>
      </w:r>
      <w:r w:rsidRPr="00183EA8">
        <w:rPr>
          <w:spacing w:val="1"/>
          <w:lang w:eastAsia="zh-CN"/>
        </w:rPr>
        <w:t>市的法律法规，结合我镇实际，制定本办法。</w:t>
      </w:r>
    </w:p>
    <w:p w:rsidR="00F04985" w:rsidRPr="00F06073" w:rsidRDefault="00F04985" w:rsidP="00F04985">
      <w:pPr>
        <w:pStyle w:val="a4"/>
        <w:spacing w:line="310" w:lineRule="auto"/>
        <w:ind w:right="323" w:firstLineChars="200" w:firstLine="644"/>
        <w:jc w:val="both"/>
        <w:rPr>
          <w:spacing w:val="1"/>
          <w:lang w:eastAsia="zh-CN"/>
        </w:rPr>
      </w:pPr>
      <w:r>
        <w:rPr>
          <w:spacing w:val="1"/>
          <w:lang w:eastAsia="zh-CN"/>
        </w:rPr>
        <w:t>第二</w:t>
      </w:r>
      <w:r w:rsidRPr="00F06073">
        <w:rPr>
          <w:spacing w:val="1"/>
          <w:lang w:eastAsia="zh-CN"/>
        </w:rPr>
        <w:t xml:space="preserve">条 </w:t>
      </w:r>
      <w:r w:rsidR="00ED279D">
        <w:rPr>
          <w:spacing w:val="1"/>
          <w:lang w:eastAsia="zh-CN"/>
        </w:rPr>
        <w:t>对在市级（东莞市）</w:t>
      </w:r>
      <w:r w:rsidRPr="00F06073">
        <w:rPr>
          <w:spacing w:val="1"/>
          <w:lang w:eastAsia="zh-CN"/>
        </w:rPr>
        <w:t>体育比赛中成绩突出的运动员和</w:t>
      </w:r>
      <w:proofErr w:type="gramStart"/>
      <w:r w:rsidRPr="00F06073">
        <w:rPr>
          <w:spacing w:val="1"/>
          <w:lang w:eastAsia="zh-CN"/>
        </w:rPr>
        <w:t>作出</w:t>
      </w:r>
      <w:proofErr w:type="gramEnd"/>
      <w:r w:rsidRPr="00F06073">
        <w:rPr>
          <w:spacing w:val="1"/>
          <w:lang w:eastAsia="zh-CN"/>
        </w:rPr>
        <w:t>突出贡献的教练员（含输送教练）给予奖励。</w:t>
      </w:r>
    </w:p>
    <w:p w:rsidR="00F04985" w:rsidRPr="00F06073" w:rsidRDefault="00F04985" w:rsidP="00F04985">
      <w:pPr>
        <w:pStyle w:val="a4"/>
        <w:spacing w:line="310" w:lineRule="auto"/>
        <w:ind w:right="323" w:firstLineChars="200" w:firstLine="644"/>
        <w:jc w:val="both"/>
        <w:rPr>
          <w:spacing w:val="1"/>
          <w:lang w:eastAsia="zh-CN"/>
        </w:rPr>
      </w:pPr>
      <w:r>
        <w:rPr>
          <w:spacing w:val="1"/>
          <w:lang w:eastAsia="zh-CN"/>
        </w:rPr>
        <w:t>第三</w:t>
      </w:r>
      <w:r w:rsidRPr="00F06073">
        <w:rPr>
          <w:spacing w:val="1"/>
          <w:lang w:eastAsia="zh-CN"/>
        </w:rPr>
        <w:t>条 本办法所称运动员是</w:t>
      </w:r>
      <w:proofErr w:type="gramStart"/>
      <w:r w:rsidRPr="00F06073">
        <w:rPr>
          <w:spacing w:val="1"/>
          <w:lang w:eastAsia="zh-CN"/>
        </w:rPr>
        <w:t>指代表</w:t>
      </w:r>
      <w:proofErr w:type="gramEnd"/>
      <w:r w:rsidR="00ED279D">
        <w:rPr>
          <w:rFonts w:hint="eastAsia"/>
          <w:spacing w:val="1"/>
          <w:lang w:eastAsia="zh-CN"/>
        </w:rPr>
        <w:t>桥头镇</w:t>
      </w:r>
      <w:r w:rsidRPr="00F06073">
        <w:rPr>
          <w:spacing w:val="1"/>
          <w:lang w:eastAsia="zh-CN"/>
        </w:rPr>
        <w:t>参加</w:t>
      </w:r>
      <w:r w:rsidR="00ED279D">
        <w:rPr>
          <w:rFonts w:hint="eastAsia"/>
          <w:spacing w:val="1"/>
          <w:lang w:eastAsia="zh-CN"/>
        </w:rPr>
        <w:t>市</w:t>
      </w:r>
      <w:r w:rsidRPr="00F06073">
        <w:rPr>
          <w:spacing w:val="1"/>
          <w:lang w:eastAsia="zh-CN"/>
        </w:rPr>
        <w:t>级体育比赛的</w:t>
      </w:r>
      <w:r w:rsidRPr="00F06073">
        <w:rPr>
          <w:rFonts w:hint="eastAsia"/>
          <w:spacing w:val="1"/>
          <w:lang w:eastAsia="zh-CN"/>
        </w:rPr>
        <w:t>桥头</w:t>
      </w:r>
      <w:r w:rsidRPr="00F06073">
        <w:rPr>
          <w:spacing w:val="1"/>
          <w:lang w:eastAsia="zh-CN"/>
        </w:rPr>
        <w:t>籍运动员；</w:t>
      </w:r>
      <w:r w:rsidR="00ED279D">
        <w:rPr>
          <w:rFonts w:hint="eastAsia"/>
          <w:spacing w:val="1"/>
          <w:lang w:eastAsia="zh-CN"/>
        </w:rPr>
        <w:t>参赛运动员必须</w:t>
      </w:r>
      <w:r w:rsidRPr="00F06073">
        <w:rPr>
          <w:spacing w:val="1"/>
          <w:lang w:eastAsia="zh-CN"/>
        </w:rPr>
        <w:t>由镇</w:t>
      </w:r>
      <w:r w:rsidRPr="00F06073">
        <w:rPr>
          <w:rFonts w:hint="eastAsia"/>
          <w:spacing w:val="1"/>
          <w:lang w:eastAsia="zh-CN"/>
        </w:rPr>
        <w:t>体育管理服务中心</w:t>
      </w:r>
      <w:r w:rsidRPr="00F06073">
        <w:rPr>
          <w:spacing w:val="1"/>
          <w:lang w:eastAsia="zh-CN"/>
        </w:rPr>
        <w:t>指派或认可。</w:t>
      </w:r>
    </w:p>
    <w:p w:rsidR="00F04985" w:rsidRPr="00F06073" w:rsidRDefault="00F04985" w:rsidP="00F04985">
      <w:pPr>
        <w:pStyle w:val="a4"/>
        <w:spacing w:line="310" w:lineRule="auto"/>
        <w:ind w:right="323" w:firstLineChars="200" w:firstLine="644"/>
        <w:jc w:val="both"/>
        <w:rPr>
          <w:spacing w:val="1"/>
          <w:lang w:eastAsia="zh-CN"/>
        </w:rPr>
      </w:pPr>
      <w:r>
        <w:rPr>
          <w:spacing w:val="1"/>
          <w:lang w:eastAsia="zh-CN"/>
        </w:rPr>
        <w:t>第四</w:t>
      </w:r>
      <w:r w:rsidRPr="00F06073">
        <w:rPr>
          <w:spacing w:val="1"/>
          <w:lang w:eastAsia="zh-CN"/>
        </w:rPr>
        <w:t>条 本办法所称教练员是指镇</w:t>
      </w:r>
      <w:r w:rsidRPr="00F06073">
        <w:rPr>
          <w:rFonts w:hint="eastAsia"/>
          <w:spacing w:val="1"/>
          <w:lang w:eastAsia="zh-CN"/>
        </w:rPr>
        <w:t>体育管理服务中心</w:t>
      </w:r>
      <w:r w:rsidRPr="00F06073">
        <w:rPr>
          <w:spacing w:val="1"/>
          <w:lang w:eastAsia="zh-CN"/>
        </w:rPr>
        <w:t>从事训练的教练人员和由镇</w:t>
      </w:r>
      <w:r w:rsidRPr="00F06073">
        <w:rPr>
          <w:rFonts w:hint="eastAsia"/>
          <w:spacing w:val="1"/>
          <w:lang w:eastAsia="zh-CN"/>
        </w:rPr>
        <w:t>体育管理服务中心</w:t>
      </w:r>
      <w:r w:rsidRPr="00F06073">
        <w:rPr>
          <w:spacing w:val="1"/>
          <w:lang w:eastAsia="zh-CN"/>
        </w:rPr>
        <w:t>明确指派的承担业余体育项目训练任务的其他教练员。</w:t>
      </w:r>
    </w:p>
    <w:p w:rsidR="00F04985" w:rsidRPr="00F06073" w:rsidRDefault="00F04985" w:rsidP="00F04985">
      <w:pPr>
        <w:pStyle w:val="a4"/>
        <w:spacing w:line="310" w:lineRule="auto"/>
        <w:ind w:right="323" w:firstLineChars="200" w:firstLine="644"/>
        <w:jc w:val="both"/>
        <w:rPr>
          <w:spacing w:val="1"/>
          <w:lang w:eastAsia="zh-CN"/>
        </w:rPr>
      </w:pPr>
      <w:r>
        <w:rPr>
          <w:spacing w:val="1"/>
          <w:lang w:eastAsia="zh-CN"/>
        </w:rPr>
        <w:t>第五</w:t>
      </w:r>
      <w:r w:rsidRPr="00F06073">
        <w:rPr>
          <w:spacing w:val="1"/>
          <w:lang w:eastAsia="zh-CN"/>
        </w:rPr>
        <w:t>条</w:t>
      </w:r>
      <w:r>
        <w:rPr>
          <w:rFonts w:hint="eastAsia"/>
          <w:spacing w:val="1"/>
          <w:lang w:eastAsia="zh-CN"/>
        </w:rPr>
        <w:t xml:space="preserve"> </w:t>
      </w:r>
      <w:r w:rsidRPr="00F06073">
        <w:rPr>
          <w:spacing w:val="1"/>
          <w:lang w:eastAsia="zh-CN"/>
        </w:rPr>
        <w:t>本办法所称工作人员是指镇体育部门长期从事竞训管 理工作的直接负责人员和镇</w:t>
      </w:r>
      <w:r w:rsidRPr="00F06073">
        <w:rPr>
          <w:rFonts w:hint="eastAsia"/>
          <w:spacing w:val="1"/>
          <w:lang w:eastAsia="zh-CN"/>
        </w:rPr>
        <w:t>体育管理服务中心</w:t>
      </w:r>
      <w:r w:rsidRPr="00F06073">
        <w:rPr>
          <w:spacing w:val="1"/>
          <w:lang w:eastAsia="zh-CN"/>
        </w:rPr>
        <w:t xml:space="preserve">管理人员及相关工作人员。 </w:t>
      </w:r>
    </w:p>
    <w:p w:rsidR="00F04985" w:rsidRPr="00F06073" w:rsidRDefault="00F04985" w:rsidP="00F04985">
      <w:pPr>
        <w:pStyle w:val="a4"/>
        <w:spacing w:line="310" w:lineRule="auto"/>
        <w:ind w:right="323" w:firstLineChars="200" w:firstLine="644"/>
        <w:jc w:val="both"/>
        <w:rPr>
          <w:spacing w:val="1"/>
          <w:lang w:eastAsia="zh-CN"/>
        </w:rPr>
      </w:pPr>
      <w:r>
        <w:rPr>
          <w:spacing w:val="1"/>
          <w:lang w:eastAsia="zh-CN"/>
        </w:rPr>
        <w:t>第六</w:t>
      </w:r>
      <w:r w:rsidRPr="00F06073">
        <w:rPr>
          <w:spacing w:val="1"/>
          <w:lang w:eastAsia="zh-CN"/>
        </w:rPr>
        <w:t>条</w:t>
      </w:r>
      <w:r w:rsidRPr="00F06073">
        <w:rPr>
          <w:spacing w:val="1"/>
          <w:lang w:eastAsia="zh-CN"/>
        </w:rPr>
        <w:tab/>
      </w:r>
      <w:r>
        <w:rPr>
          <w:rFonts w:hint="eastAsia"/>
          <w:spacing w:val="1"/>
          <w:lang w:eastAsia="zh-CN"/>
        </w:rPr>
        <w:t xml:space="preserve"> </w:t>
      </w:r>
      <w:r w:rsidR="00ED279D">
        <w:rPr>
          <w:spacing w:val="1"/>
          <w:lang w:eastAsia="zh-CN"/>
        </w:rPr>
        <w:t>奖励标准按照运动员在</w:t>
      </w:r>
      <w:r w:rsidRPr="00F06073">
        <w:rPr>
          <w:spacing w:val="1"/>
          <w:lang w:eastAsia="zh-CN"/>
        </w:rPr>
        <w:t>市体育比赛所获名次和荣誉，根据所获成绩对照标准实施奖励机制。</w:t>
      </w:r>
    </w:p>
    <w:p w:rsidR="00F04985" w:rsidRPr="00F06073" w:rsidRDefault="00F04985" w:rsidP="00F04985">
      <w:pPr>
        <w:pStyle w:val="a4"/>
        <w:spacing w:line="310" w:lineRule="auto"/>
        <w:ind w:right="323" w:firstLineChars="200" w:firstLine="644"/>
        <w:jc w:val="both"/>
        <w:rPr>
          <w:spacing w:val="1"/>
          <w:lang w:eastAsia="zh-CN"/>
        </w:rPr>
      </w:pPr>
      <w:r>
        <w:rPr>
          <w:spacing w:val="1"/>
          <w:lang w:eastAsia="zh-CN"/>
        </w:rPr>
        <w:t>第七</w:t>
      </w:r>
      <w:r w:rsidRPr="00F06073">
        <w:rPr>
          <w:spacing w:val="1"/>
          <w:lang w:eastAsia="zh-CN"/>
        </w:rPr>
        <w:t>条</w:t>
      </w:r>
      <w:r>
        <w:rPr>
          <w:rFonts w:hint="eastAsia"/>
          <w:spacing w:val="1"/>
          <w:lang w:eastAsia="zh-CN"/>
        </w:rPr>
        <w:t xml:space="preserve"> </w:t>
      </w:r>
      <w:r w:rsidRPr="00F06073">
        <w:rPr>
          <w:spacing w:val="1"/>
          <w:lang w:eastAsia="zh-CN"/>
        </w:rPr>
        <w:t>奖励经费纳入镇财政预算，由镇</w:t>
      </w:r>
      <w:r w:rsidRPr="00F06073">
        <w:rPr>
          <w:rFonts w:hint="eastAsia"/>
          <w:spacing w:val="1"/>
          <w:lang w:eastAsia="zh-CN"/>
        </w:rPr>
        <w:t>体育管理服务中心</w:t>
      </w:r>
      <w:r w:rsidRPr="00F06073">
        <w:rPr>
          <w:spacing w:val="1"/>
          <w:lang w:eastAsia="zh-CN"/>
        </w:rPr>
        <w:t>据实造册，报镇</w:t>
      </w:r>
      <w:r w:rsidRPr="00F06073">
        <w:rPr>
          <w:rFonts w:hint="eastAsia"/>
          <w:spacing w:val="1"/>
          <w:lang w:eastAsia="zh-CN"/>
        </w:rPr>
        <w:t>财政分局核实执行发放</w:t>
      </w:r>
      <w:r w:rsidRPr="00F06073">
        <w:rPr>
          <w:spacing w:val="1"/>
          <w:lang w:eastAsia="zh-CN"/>
        </w:rPr>
        <w:t>。</w:t>
      </w:r>
    </w:p>
    <w:p w:rsidR="00F04985" w:rsidRPr="00F06073" w:rsidRDefault="00F04985" w:rsidP="00F04985">
      <w:pPr>
        <w:pStyle w:val="a4"/>
        <w:spacing w:line="310" w:lineRule="auto"/>
        <w:ind w:left="120" w:right="323" w:firstLine="600"/>
        <w:jc w:val="both"/>
        <w:rPr>
          <w:spacing w:val="1"/>
          <w:lang w:eastAsia="zh-CN"/>
        </w:rPr>
        <w:sectPr w:rsidR="00F04985" w:rsidRPr="00F06073">
          <w:footerReference w:type="default" r:id="rId7"/>
          <w:pgSz w:w="11905" w:h="16840"/>
          <w:pgMar w:top="1400" w:right="860" w:bottom="1180" w:left="1320" w:header="0" w:footer="982" w:gutter="0"/>
          <w:pgNumType w:start="2"/>
          <w:cols w:space="720"/>
        </w:sectPr>
      </w:pPr>
    </w:p>
    <w:p w:rsidR="00F04985" w:rsidRPr="00183EA8" w:rsidRDefault="00F04985" w:rsidP="00F04985">
      <w:pPr>
        <w:pStyle w:val="a4"/>
        <w:tabs>
          <w:tab w:val="left" w:pos="1760"/>
        </w:tabs>
        <w:ind w:right="153"/>
        <w:jc w:val="center"/>
        <w:rPr>
          <w:rFonts w:ascii="黑体" w:eastAsia="黑体" w:hAnsi="黑体" w:cs="黑体"/>
          <w:lang w:eastAsia="zh-CN"/>
        </w:rPr>
      </w:pPr>
      <w:r w:rsidRPr="00183EA8">
        <w:rPr>
          <w:rFonts w:ascii="黑体" w:eastAsia="黑体" w:hAnsi="黑体" w:cs="黑体"/>
          <w:lang w:eastAsia="zh-CN"/>
        </w:rPr>
        <w:lastRenderedPageBreak/>
        <w:t>第二章</w:t>
      </w:r>
      <w:r w:rsidRPr="00183EA8">
        <w:rPr>
          <w:rFonts w:ascii="黑体" w:eastAsia="黑体" w:hAnsi="黑体" w:cs="黑体"/>
          <w:lang w:eastAsia="zh-CN"/>
        </w:rPr>
        <w:tab/>
        <w:t>奖励办法</w:t>
      </w:r>
    </w:p>
    <w:p w:rsidR="00F04985" w:rsidRPr="00F06073" w:rsidRDefault="00F04985" w:rsidP="00F04985">
      <w:pPr>
        <w:pStyle w:val="a4"/>
        <w:spacing w:line="310" w:lineRule="auto"/>
        <w:ind w:left="120" w:right="323" w:firstLine="600"/>
        <w:jc w:val="both"/>
        <w:rPr>
          <w:spacing w:val="1"/>
          <w:lang w:eastAsia="zh-CN"/>
        </w:rPr>
      </w:pPr>
    </w:p>
    <w:p w:rsidR="00F04985" w:rsidRPr="00F06073" w:rsidRDefault="00F04985" w:rsidP="00F04985">
      <w:pPr>
        <w:pStyle w:val="a4"/>
        <w:spacing w:line="310" w:lineRule="auto"/>
        <w:ind w:left="120" w:right="323" w:firstLine="600"/>
        <w:jc w:val="both"/>
        <w:rPr>
          <w:spacing w:val="1"/>
          <w:lang w:eastAsia="zh-CN"/>
        </w:rPr>
      </w:pPr>
      <w:r>
        <w:rPr>
          <w:spacing w:val="1"/>
          <w:lang w:eastAsia="zh-CN"/>
        </w:rPr>
        <w:t>第八</w:t>
      </w:r>
      <w:r w:rsidRPr="00F06073">
        <w:rPr>
          <w:spacing w:val="1"/>
          <w:lang w:eastAsia="zh-CN"/>
        </w:rPr>
        <w:t>条</w:t>
      </w:r>
      <w:r>
        <w:rPr>
          <w:rFonts w:hint="eastAsia"/>
          <w:spacing w:val="1"/>
          <w:lang w:eastAsia="zh-CN"/>
        </w:rPr>
        <w:t xml:space="preserve"> </w:t>
      </w:r>
      <w:r w:rsidRPr="00F06073">
        <w:rPr>
          <w:spacing w:val="1"/>
          <w:lang w:eastAsia="zh-CN"/>
        </w:rPr>
        <w:t>运动员比赛成绩奖：</w:t>
      </w:r>
    </w:p>
    <w:p w:rsidR="00F04985" w:rsidRPr="00F06073" w:rsidRDefault="00F04985" w:rsidP="00F04985">
      <w:pPr>
        <w:pStyle w:val="a4"/>
        <w:spacing w:line="310" w:lineRule="auto"/>
        <w:ind w:left="120" w:right="323" w:firstLine="600"/>
        <w:jc w:val="both"/>
        <w:rPr>
          <w:spacing w:val="1"/>
          <w:lang w:eastAsia="zh-CN"/>
        </w:rPr>
      </w:pPr>
      <w:r w:rsidRPr="00F06073">
        <w:rPr>
          <w:spacing w:val="1"/>
          <w:lang w:eastAsia="zh-CN"/>
        </w:rPr>
        <w:t>（一）代表</w:t>
      </w:r>
      <w:r w:rsidRPr="00F06073">
        <w:rPr>
          <w:rFonts w:hint="eastAsia"/>
          <w:spacing w:val="1"/>
          <w:lang w:eastAsia="zh-CN"/>
        </w:rPr>
        <w:t>桥头</w:t>
      </w:r>
      <w:r w:rsidR="00ED279D">
        <w:rPr>
          <w:spacing w:val="1"/>
          <w:lang w:eastAsia="zh-CN"/>
        </w:rPr>
        <w:t>镇参加市级比赛</w:t>
      </w:r>
      <w:r w:rsidRPr="00F06073">
        <w:rPr>
          <w:spacing w:val="1"/>
          <w:lang w:eastAsia="zh-CN"/>
        </w:rPr>
        <w:t>获得前八名成绩，按本办法奖励标准予以奖励。获得多项录取名次的，累计</w:t>
      </w:r>
      <w:proofErr w:type="gramStart"/>
      <w:r w:rsidRPr="00F06073">
        <w:rPr>
          <w:spacing w:val="1"/>
          <w:lang w:eastAsia="zh-CN"/>
        </w:rPr>
        <w:t>计</w:t>
      </w:r>
      <w:proofErr w:type="gramEnd"/>
      <w:r w:rsidRPr="00F06073">
        <w:rPr>
          <w:spacing w:val="1"/>
          <w:lang w:eastAsia="zh-CN"/>
        </w:rPr>
        <w:t>奖；获其他录取名次的，由镇体育部门或会同有关部门拟定奖励标准予以奖励。</w:t>
      </w:r>
    </w:p>
    <w:p w:rsidR="00F04985" w:rsidRPr="00F06073" w:rsidRDefault="00F04985" w:rsidP="00F04985">
      <w:pPr>
        <w:pStyle w:val="a4"/>
        <w:spacing w:line="310" w:lineRule="auto"/>
        <w:ind w:left="120" w:right="323" w:firstLine="600"/>
        <w:jc w:val="both"/>
        <w:rPr>
          <w:spacing w:val="1"/>
          <w:lang w:eastAsia="zh-CN"/>
        </w:rPr>
      </w:pPr>
      <w:r w:rsidRPr="00F06073">
        <w:rPr>
          <w:spacing w:val="1"/>
          <w:lang w:eastAsia="zh-CN"/>
        </w:rPr>
        <w:t>（二）</w:t>
      </w:r>
      <w:r w:rsidR="00ED279D">
        <w:rPr>
          <w:spacing w:val="1"/>
          <w:lang w:eastAsia="zh-CN"/>
        </w:rPr>
        <w:t>在市级</w:t>
      </w:r>
      <w:r w:rsidRPr="00F06073">
        <w:rPr>
          <w:spacing w:val="1"/>
          <w:lang w:eastAsia="zh-CN"/>
        </w:rPr>
        <w:t>比赛破纪录，按该项目第一名奖金的 60% 发给破记录奖；</w:t>
      </w:r>
      <w:proofErr w:type="gramStart"/>
      <w:r w:rsidRPr="00F06073">
        <w:rPr>
          <w:spacing w:val="1"/>
          <w:lang w:eastAsia="zh-CN"/>
        </w:rPr>
        <w:t>破多次</w:t>
      </w:r>
      <w:proofErr w:type="gramEnd"/>
      <w:r w:rsidRPr="00F06073">
        <w:rPr>
          <w:spacing w:val="1"/>
          <w:lang w:eastAsia="zh-CN"/>
        </w:rPr>
        <w:t>纪录的，其余按第一次的 50%予以奖励；举重项目分为抓举、挺举、总成绩分别计算破纪录奖。</w:t>
      </w:r>
    </w:p>
    <w:p w:rsidR="00F04985" w:rsidRPr="00F06073" w:rsidRDefault="00ED279D" w:rsidP="00F04985">
      <w:pPr>
        <w:pStyle w:val="a4"/>
        <w:spacing w:line="310" w:lineRule="auto"/>
        <w:ind w:left="120" w:right="323" w:firstLine="600"/>
        <w:jc w:val="both"/>
        <w:rPr>
          <w:spacing w:val="1"/>
          <w:lang w:eastAsia="zh-CN"/>
        </w:rPr>
      </w:pPr>
      <w:r>
        <w:rPr>
          <w:spacing w:val="1"/>
          <w:lang w:eastAsia="zh-CN"/>
        </w:rPr>
        <w:t>（三）</w:t>
      </w:r>
      <w:r w:rsidR="00F04985" w:rsidRPr="00F06073">
        <w:rPr>
          <w:rFonts w:hint="eastAsia"/>
          <w:spacing w:val="1"/>
          <w:lang w:eastAsia="zh-CN"/>
        </w:rPr>
        <w:t>桥头</w:t>
      </w:r>
      <w:r w:rsidR="00F04985" w:rsidRPr="00F06073">
        <w:rPr>
          <w:spacing w:val="1"/>
          <w:lang w:eastAsia="zh-CN"/>
        </w:rPr>
        <w:t>镇运动员对外交流代表其他镇参赛的， 不在此列。</w:t>
      </w:r>
    </w:p>
    <w:p w:rsidR="00F04985" w:rsidRPr="00F06073" w:rsidRDefault="00F04985" w:rsidP="00F04985">
      <w:pPr>
        <w:pStyle w:val="a4"/>
        <w:spacing w:line="310" w:lineRule="auto"/>
        <w:ind w:left="120" w:right="323" w:firstLine="600"/>
        <w:jc w:val="both"/>
        <w:rPr>
          <w:spacing w:val="1"/>
          <w:lang w:eastAsia="zh-CN"/>
        </w:rPr>
      </w:pPr>
      <w:r>
        <w:rPr>
          <w:spacing w:val="1"/>
          <w:lang w:eastAsia="zh-CN"/>
        </w:rPr>
        <w:t>第九</w:t>
      </w:r>
      <w:r w:rsidRPr="00F06073">
        <w:rPr>
          <w:spacing w:val="1"/>
          <w:lang w:eastAsia="zh-CN"/>
        </w:rPr>
        <w:t>条</w:t>
      </w:r>
      <w:r>
        <w:rPr>
          <w:rFonts w:hint="eastAsia"/>
          <w:spacing w:val="1"/>
          <w:lang w:eastAsia="zh-CN"/>
        </w:rPr>
        <w:t xml:space="preserve"> </w:t>
      </w:r>
      <w:r>
        <w:rPr>
          <w:spacing w:val="1"/>
          <w:lang w:eastAsia="zh-CN"/>
        </w:rPr>
        <w:t>教练员</w:t>
      </w:r>
      <w:r>
        <w:rPr>
          <w:rFonts w:hint="eastAsia"/>
          <w:spacing w:val="1"/>
          <w:lang w:eastAsia="zh-CN"/>
        </w:rPr>
        <w:t>输送人才奖励及获奖奖励</w:t>
      </w:r>
    </w:p>
    <w:p w:rsidR="00F04985" w:rsidRPr="00F06073" w:rsidRDefault="00F04985" w:rsidP="00F04985">
      <w:pPr>
        <w:pStyle w:val="a4"/>
        <w:spacing w:line="310" w:lineRule="auto"/>
        <w:ind w:right="323" w:firstLineChars="200" w:firstLine="644"/>
        <w:jc w:val="both"/>
        <w:rPr>
          <w:spacing w:val="1"/>
          <w:lang w:eastAsia="zh-CN"/>
        </w:rPr>
      </w:pPr>
      <w:r w:rsidRPr="00F06073">
        <w:rPr>
          <w:spacing w:val="1"/>
          <w:lang w:eastAsia="zh-CN"/>
        </w:rPr>
        <w:t>（一）教练员每输送一名运动员到市级专业队，给予</w:t>
      </w:r>
      <w:r w:rsidRPr="00F06073">
        <w:rPr>
          <w:rFonts w:hint="eastAsia"/>
          <w:spacing w:val="1"/>
          <w:lang w:eastAsia="zh-CN"/>
        </w:rPr>
        <w:t>1</w:t>
      </w:r>
      <w:r w:rsidRPr="00F06073">
        <w:rPr>
          <w:spacing w:val="1"/>
          <w:lang w:eastAsia="zh-CN"/>
        </w:rPr>
        <w:t>000 元奖励；</w:t>
      </w:r>
    </w:p>
    <w:p w:rsidR="00F04985" w:rsidRPr="00F06073" w:rsidRDefault="00F04985" w:rsidP="00F04985">
      <w:pPr>
        <w:pStyle w:val="a4"/>
        <w:spacing w:line="310" w:lineRule="auto"/>
        <w:ind w:right="323" w:firstLineChars="200" w:firstLine="644"/>
        <w:jc w:val="both"/>
        <w:rPr>
          <w:spacing w:val="1"/>
          <w:lang w:eastAsia="zh-CN"/>
        </w:rPr>
      </w:pPr>
      <w:r w:rsidRPr="00F06073">
        <w:rPr>
          <w:spacing w:val="1"/>
          <w:lang w:eastAsia="zh-CN"/>
        </w:rPr>
        <w:t>（二）教练员每输送一名运动员到省级专业队（</w:t>
      </w:r>
      <w:proofErr w:type="gramStart"/>
      <w:r w:rsidRPr="00F06073">
        <w:rPr>
          <w:spacing w:val="1"/>
          <w:lang w:eastAsia="zh-CN"/>
        </w:rPr>
        <w:t>八一</w:t>
      </w:r>
      <w:proofErr w:type="gramEnd"/>
      <w:r w:rsidRPr="00F06073">
        <w:rPr>
          <w:spacing w:val="1"/>
          <w:lang w:eastAsia="zh-CN"/>
        </w:rPr>
        <w:t>队）给</w:t>
      </w:r>
      <w:r w:rsidRPr="00F06073">
        <w:rPr>
          <w:rFonts w:hint="eastAsia"/>
          <w:spacing w:val="1"/>
          <w:lang w:eastAsia="zh-CN"/>
        </w:rPr>
        <w:t>3</w:t>
      </w:r>
      <w:r w:rsidRPr="00F06073">
        <w:rPr>
          <w:spacing w:val="1"/>
          <w:lang w:eastAsia="zh-CN"/>
        </w:rPr>
        <w:t>000 元奖励；</w:t>
      </w:r>
    </w:p>
    <w:p w:rsidR="00ED279D" w:rsidRDefault="00F04985" w:rsidP="00ED279D">
      <w:pPr>
        <w:pStyle w:val="a4"/>
        <w:spacing w:line="310" w:lineRule="auto"/>
        <w:ind w:right="323" w:firstLineChars="200" w:firstLine="644"/>
        <w:rPr>
          <w:spacing w:val="1"/>
          <w:lang w:eastAsia="zh-CN"/>
        </w:rPr>
      </w:pPr>
      <w:r w:rsidRPr="00F06073">
        <w:rPr>
          <w:spacing w:val="1"/>
          <w:lang w:eastAsia="zh-CN"/>
        </w:rPr>
        <w:t>（三）教练员直接输送到国家队的，给予 5000元奖励。</w:t>
      </w:r>
    </w:p>
    <w:p w:rsidR="00ED279D" w:rsidRPr="00F06073" w:rsidRDefault="00ED279D" w:rsidP="00ED279D">
      <w:pPr>
        <w:pStyle w:val="a4"/>
        <w:spacing w:line="310" w:lineRule="auto"/>
        <w:ind w:right="323" w:firstLineChars="200" w:firstLine="644"/>
        <w:rPr>
          <w:spacing w:val="1"/>
          <w:lang w:eastAsia="zh-CN"/>
        </w:rPr>
      </w:pPr>
      <w:r w:rsidRPr="00F06073">
        <w:rPr>
          <w:spacing w:val="1"/>
          <w:lang w:eastAsia="zh-CN"/>
        </w:rPr>
        <w:t>（四）教练员在带队参加比赛中，奖励标准按照在运动员所获取奖金的总金额里抽取 30%的金额进行计量，不再单独设立奖项。</w:t>
      </w:r>
    </w:p>
    <w:p w:rsidR="00ED279D" w:rsidRPr="00F06073" w:rsidRDefault="00ED279D" w:rsidP="00ED279D">
      <w:pPr>
        <w:pStyle w:val="a4"/>
        <w:spacing w:line="310" w:lineRule="auto"/>
        <w:ind w:right="323" w:firstLineChars="200" w:firstLine="644"/>
        <w:jc w:val="both"/>
        <w:rPr>
          <w:spacing w:val="1"/>
          <w:lang w:eastAsia="zh-CN"/>
        </w:rPr>
      </w:pPr>
      <w:r>
        <w:rPr>
          <w:spacing w:val="1"/>
          <w:lang w:eastAsia="zh-CN"/>
        </w:rPr>
        <w:t>第十</w:t>
      </w:r>
      <w:r w:rsidRPr="00F06073">
        <w:rPr>
          <w:spacing w:val="1"/>
          <w:lang w:eastAsia="zh-CN"/>
        </w:rPr>
        <w:t>条</w:t>
      </w:r>
      <w:r w:rsidRPr="00F06073">
        <w:rPr>
          <w:spacing w:val="1"/>
          <w:lang w:eastAsia="zh-CN"/>
        </w:rPr>
        <w:tab/>
      </w:r>
      <w:r>
        <w:rPr>
          <w:rFonts w:hint="eastAsia"/>
          <w:spacing w:val="1"/>
          <w:lang w:eastAsia="zh-CN"/>
        </w:rPr>
        <w:t xml:space="preserve"> </w:t>
      </w:r>
      <w:r w:rsidRPr="00F06073">
        <w:rPr>
          <w:spacing w:val="1"/>
          <w:lang w:eastAsia="zh-CN"/>
        </w:rPr>
        <w:t>篮球、</w:t>
      </w:r>
      <w:r w:rsidRPr="00F06073">
        <w:rPr>
          <w:rFonts w:hint="eastAsia"/>
          <w:spacing w:val="1"/>
          <w:lang w:eastAsia="zh-CN"/>
        </w:rPr>
        <w:t>羽毛球</w:t>
      </w:r>
      <w:r w:rsidRPr="00F06073">
        <w:rPr>
          <w:spacing w:val="1"/>
          <w:lang w:eastAsia="zh-CN"/>
        </w:rPr>
        <w:t>、足球市级比赛获得名次的, 奖金总额按奖励标准予以奖励。</w:t>
      </w:r>
    </w:p>
    <w:p w:rsidR="00ED279D" w:rsidRPr="00F06073" w:rsidRDefault="00ED279D" w:rsidP="00ED279D">
      <w:pPr>
        <w:pStyle w:val="a4"/>
        <w:spacing w:line="310" w:lineRule="auto"/>
        <w:ind w:left="120" w:right="323" w:firstLine="600"/>
        <w:jc w:val="both"/>
        <w:rPr>
          <w:spacing w:val="1"/>
          <w:lang w:eastAsia="zh-CN"/>
        </w:rPr>
      </w:pPr>
      <w:r w:rsidRPr="00F06073">
        <w:rPr>
          <w:spacing w:val="1"/>
          <w:lang w:eastAsia="zh-CN"/>
        </w:rPr>
        <w:t>第十一条</w:t>
      </w:r>
      <w:r>
        <w:rPr>
          <w:rFonts w:hint="eastAsia"/>
          <w:spacing w:val="1"/>
          <w:lang w:eastAsia="zh-CN"/>
        </w:rPr>
        <w:t xml:space="preserve"> </w:t>
      </w:r>
      <w:r w:rsidRPr="00F06073">
        <w:rPr>
          <w:rFonts w:hint="eastAsia"/>
          <w:spacing w:val="1"/>
          <w:lang w:eastAsia="zh-CN"/>
        </w:rPr>
        <w:t>桥头</w:t>
      </w:r>
      <w:r w:rsidRPr="00F06073">
        <w:rPr>
          <w:spacing w:val="1"/>
          <w:lang w:eastAsia="zh-CN"/>
        </w:rPr>
        <w:t>镇运动员参加本办法所述项目外的正式体育比赛，所获成绩比照相应级别赛事的奖励标准予以奖励。</w:t>
      </w:r>
    </w:p>
    <w:p w:rsidR="00F04985" w:rsidRPr="00ED279D" w:rsidRDefault="00F04985" w:rsidP="00ED279D">
      <w:pPr>
        <w:pStyle w:val="a4"/>
        <w:spacing w:line="310" w:lineRule="auto"/>
        <w:ind w:right="323" w:firstLineChars="200" w:firstLine="644"/>
        <w:jc w:val="both"/>
        <w:rPr>
          <w:spacing w:val="1"/>
          <w:lang w:eastAsia="zh-CN"/>
        </w:rPr>
        <w:sectPr w:rsidR="00F04985" w:rsidRPr="00ED279D">
          <w:pgSz w:w="11905" w:h="16840"/>
          <w:pgMar w:top="1560" w:right="860" w:bottom="1180" w:left="1320" w:header="0" w:footer="982" w:gutter="0"/>
          <w:cols w:space="720"/>
        </w:sectPr>
      </w:pPr>
    </w:p>
    <w:p w:rsidR="00F04985" w:rsidRDefault="00F04985" w:rsidP="00F04985">
      <w:pPr>
        <w:spacing w:line="200" w:lineRule="exact"/>
        <w:rPr>
          <w:sz w:val="20"/>
          <w:szCs w:val="20"/>
        </w:rPr>
      </w:pPr>
    </w:p>
    <w:p w:rsidR="00F04985" w:rsidRDefault="00F04985" w:rsidP="00F04985">
      <w:pPr>
        <w:pStyle w:val="a4"/>
        <w:ind w:left="7"/>
        <w:jc w:val="center"/>
        <w:rPr>
          <w:rFonts w:ascii="黑体" w:eastAsia="黑体" w:hAnsi="黑体" w:cs="黑体"/>
          <w:lang w:eastAsia="zh-CN"/>
        </w:rPr>
      </w:pPr>
      <w:r>
        <w:rPr>
          <w:rFonts w:ascii="黑体" w:eastAsia="黑体" w:hAnsi="黑体" w:cs="黑体"/>
          <w:lang w:eastAsia="zh-CN"/>
        </w:rPr>
        <w:t>第三章</w:t>
      </w:r>
      <w:r>
        <w:rPr>
          <w:rFonts w:ascii="黑体" w:eastAsia="黑体" w:hAnsi="黑体" w:cs="黑体"/>
          <w:spacing w:val="4"/>
          <w:lang w:eastAsia="zh-CN"/>
        </w:rPr>
        <w:t xml:space="preserve"> </w:t>
      </w:r>
      <w:r>
        <w:rPr>
          <w:rFonts w:ascii="黑体" w:eastAsia="黑体" w:hAnsi="黑体" w:cs="黑体"/>
          <w:spacing w:val="-1"/>
          <w:lang w:eastAsia="zh-CN"/>
        </w:rPr>
        <w:t>奖励标准</w:t>
      </w:r>
    </w:p>
    <w:p w:rsidR="00F04985" w:rsidRDefault="00F04985" w:rsidP="00F04985">
      <w:pPr>
        <w:tabs>
          <w:tab w:val="left" w:pos="2244"/>
        </w:tabs>
        <w:ind w:left="841"/>
        <w:rPr>
          <w:rFonts w:ascii="仿宋" w:eastAsia="仿宋" w:hAnsi="仿宋"/>
          <w:spacing w:val="1"/>
          <w:kern w:val="0"/>
          <w:sz w:val="32"/>
          <w:szCs w:val="32"/>
        </w:rPr>
      </w:pPr>
    </w:p>
    <w:p w:rsidR="00F04985" w:rsidRPr="00183EA8" w:rsidRDefault="00F04985" w:rsidP="00F04985">
      <w:pPr>
        <w:tabs>
          <w:tab w:val="left" w:pos="2244"/>
        </w:tabs>
        <w:ind w:left="841"/>
        <w:rPr>
          <w:rFonts w:ascii="仿宋" w:eastAsia="仿宋" w:hAnsi="仿宋"/>
          <w:spacing w:val="1"/>
          <w:kern w:val="0"/>
          <w:sz w:val="32"/>
          <w:szCs w:val="32"/>
        </w:rPr>
      </w:pPr>
      <w:r w:rsidRPr="00183EA8">
        <w:rPr>
          <w:rFonts w:ascii="仿宋" w:eastAsia="仿宋" w:hAnsi="仿宋"/>
          <w:spacing w:val="1"/>
          <w:kern w:val="0"/>
          <w:sz w:val="32"/>
          <w:szCs w:val="32"/>
        </w:rPr>
        <w:t>第十二条</w:t>
      </w:r>
      <w:r w:rsidRPr="00183EA8">
        <w:rPr>
          <w:rFonts w:ascii="仿宋" w:eastAsia="仿宋" w:hAnsi="仿宋"/>
          <w:spacing w:val="1"/>
          <w:kern w:val="0"/>
          <w:sz w:val="32"/>
          <w:szCs w:val="32"/>
        </w:rPr>
        <w:tab/>
      </w:r>
      <w:r w:rsidR="00ED279D">
        <w:rPr>
          <w:rFonts w:ascii="仿宋" w:eastAsia="仿宋" w:hAnsi="仿宋" w:hint="eastAsia"/>
          <w:spacing w:val="1"/>
          <w:kern w:val="0"/>
          <w:sz w:val="32"/>
          <w:szCs w:val="32"/>
        </w:rPr>
        <w:t>市运会</w:t>
      </w:r>
      <w:r w:rsidRPr="00183EA8">
        <w:rPr>
          <w:rFonts w:ascii="仿宋" w:eastAsia="仿宋" w:hAnsi="仿宋"/>
          <w:spacing w:val="1"/>
          <w:kern w:val="0"/>
          <w:sz w:val="32"/>
          <w:szCs w:val="32"/>
        </w:rPr>
        <w:t>奖励标准</w:t>
      </w:r>
    </w:p>
    <w:p w:rsidR="00F04985" w:rsidRDefault="00F04985" w:rsidP="00F04985">
      <w:pPr>
        <w:spacing w:line="300" w:lineRule="exact"/>
        <w:jc w:val="right"/>
        <w:rPr>
          <w:rFonts w:ascii="仿宋_GB2312" w:eastAsia="仿宋_GB2312"/>
          <w:sz w:val="28"/>
          <w:szCs w:val="28"/>
        </w:rPr>
      </w:pPr>
      <w:r>
        <w:rPr>
          <w:rFonts w:ascii="仿宋_GB2312" w:eastAsia="仿宋_GB2312" w:hint="eastAsia"/>
          <w:sz w:val="28"/>
          <w:szCs w:val="28"/>
        </w:rPr>
        <w:t>单位：人民币（元）</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909"/>
        <w:gridCol w:w="909"/>
        <w:gridCol w:w="909"/>
        <w:gridCol w:w="909"/>
        <w:gridCol w:w="909"/>
        <w:gridCol w:w="909"/>
        <w:gridCol w:w="909"/>
        <w:gridCol w:w="909"/>
      </w:tblGrid>
      <w:tr w:rsidR="00F04985" w:rsidRPr="009A036F" w:rsidTr="00186C4C">
        <w:trPr>
          <w:trHeight w:val="1020"/>
          <w:jc w:val="center"/>
        </w:trPr>
        <w:tc>
          <w:tcPr>
            <w:tcW w:w="2390" w:type="dxa"/>
            <w:shd w:val="clear" w:color="auto" w:fill="auto"/>
            <w:vAlign w:val="center"/>
          </w:tcPr>
          <w:p w:rsidR="00F04985" w:rsidRPr="009A036F" w:rsidRDefault="00A53B6F" w:rsidP="00186C4C">
            <w:pPr>
              <w:spacing w:line="300" w:lineRule="exact"/>
              <w:jc w:val="center"/>
              <w:rPr>
                <w:rFonts w:ascii="仿宋_GB2312" w:eastAsia="仿宋_GB2312"/>
                <w:sz w:val="24"/>
              </w:rPr>
            </w:pPr>
            <w:r>
              <w:rPr>
                <w:rFonts w:ascii="仿宋_GB2312" w:eastAsia="仿宋_GB2312"/>
                <w:noProof/>
                <w:sz w:val="24"/>
              </w:rPr>
              <w:pict>
                <v:line id="直接连接符 8" o:spid="_x0000_s1026" style="position:absolute;left:0;text-align:left;z-index:251661312;visibility:visible" from="1.65pt,.7pt" to="1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"/>
              </w:pict>
            </w:r>
            <w:r>
              <w:rPr>
                <w:rFonts w:ascii="仿宋_GB2312" w:eastAsia="仿宋_GB2312"/>
                <w:noProof/>
                <w:sz w:val="24"/>
              </w:rPr>
              <w:pict>
                <v:line id="直接连接符 7" o:spid="_x0000_s1033" style="position:absolute;left:0;text-align:left;z-index:251662336;visibility:visible" from="-7pt,1.1pt" to="65.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GbMgIAADc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"/>
              </w:pict>
            </w:r>
            <w:r w:rsidR="00F04985" w:rsidRPr="009A036F">
              <w:rPr>
                <w:rFonts w:ascii="仿宋_GB2312" w:eastAsia="仿宋_GB2312" w:hint="eastAsia"/>
                <w:sz w:val="24"/>
              </w:rPr>
              <w:t xml:space="preserve">            名 次</w:t>
            </w:r>
          </w:p>
          <w:p w:rsidR="00F04985" w:rsidRPr="009A036F" w:rsidRDefault="00F04985" w:rsidP="00186C4C">
            <w:pPr>
              <w:spacing w:line="300" w:lineRule="exact"/>
              <w:jc w:val="center"/>
              <w:rPr>
                <w:rFonts w:ascii="仿宋_GB2312" w:eastAsia="仿宋_GB2312"/>
                <w:sz w:val="24"/>
              </w:rPr>
            </w:pP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项 目      金 额</w:t>
            </w:r>
          </w:p>
        </w:tc>
        <w:tc>
          <w:tcPr>
            <w:tcW w:w="909" w:type="dxa"/>
            <w:shd w:val="clear" w:color="auto" w:fill="auto"/>
            <w:vAlign w:val="center"/>
          </w:tcPr>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第</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一</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名</w:t>
            </w:r>
          </w:p>
        </w:tc>
        <w:tc>
          <w:tcPr>
            <w:tcW w:w="909" w:type="dxa"/>
            <w:shd w:val="clear" w:color="auto" w:fill="auto"/>
            <w:vAlign w:val="center"/>
          </w:tcPr>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第</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二</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名</w:t>
            </w:r>
          </w:p>
        </w:tc>
        <w:tc>
          <w:tcPr>
            <w:tcW w:w="909" w:type="dxa"/>
            <w:shd w:val="clear" w:color="auto" w:fill="auto"/>
            <w:vAlign w:val="center"/>
          </w:tcPr>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第</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三</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名</w:t>
            </w:r>
          </w:p>
        </w:tc>
        <w:tc>
          <w:tcPr>
            <w:tcW w:w="909" w:type="dxa"/>
            <w:shd w:val="clear" w:color="auto" w:fill="auto"/>
            <w:vAlign w:val="center"/>
          </w:tcPr>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第</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四</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名</w:t>
            </w:r>
          </w:p>
        </w:tc>
        <w:tc>
          <w:tcPr>
            <w:tcW w:w="909" w:type="dxa"/>
            <w:shd w:val="clear" w:color="auto" w:fill="auto"/>
            <w:vAlign w:val="center"/>
          </w:tcPr>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第</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五</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名</w:t>
            </w:r>
          </w:p>
        </w:tc>
        <w:tc>
          <w:tcPr>
            <w:tcW w:w="909" w:type="dxa"/>
            <w:shd w:val="clear" w:color="auto" w:fill="auto"/>
            <w:vAlign w:val="center"/>
          </w:tcPr>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第</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六</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名</w:t>
            </w:r>
          </w:p>
        </w:tc>
        <w:tc>
          <w:tcPr>
            <w:tcW w:w="909" w:type="dxa"/>
            <w:shd w:val="clear" w:color="auto" w:fill="auto"/>
            <w:vAlign w:val="center"/>
          </w:tcPr>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第</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七</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名</w:t>
            </w:r>
          </w:p>
        </w:tc>
        <w:tc>
          <w:tcPr>
            <w:tcW w:w="909" w:type="dxa"/>
            <w:shd w:val="clear" w:color="auto" w:fill="auto"/>
            <w:vAlign w:val="center"/>
          </w:tcPr>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第</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八</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名</w:t>
            </w:r>
          </w:p>
        </w:tc>
      </w:tr>
      <w:tr w:rsidR="00F04985" w:rsidRPr="009A036F" w:rsidTr="00186C4C">
        <w:trPr>
          <w:trHeight w:val="510"/>
          <w:jc w:val="center"/>
        </w:trPr>
        <w:tc>
          <w:tcPr>
            <w:tcW w:w="2390" w:type="dxa"/>
            <w:shd w:val="clear" w:color="auto" w:fill="auto"/>
            <w:vAlign w:val="center"/>
          </w:tcPr>
          <w:p w:rsidR="00F04985" w:rsidRPr="00A50C62" w:rsidRDefault="00F04985" w:rsidP="00186C4C">
            <w:pPr>
              <w:spacing w:line="360" w:lineRule="auto"/>
              <w:jc w:val="center"/>
              <w:rPr>
                <w:rFonts w:ascii="仿宋_GB2312" w:eastAsia="仿宋_GB2312"/>
                <w:szCs w:val="21"/>
              </w:rPr>
            </w:pPr>
            <w:r w:rsidRPr="00A50C62">
              <w:rPr>
                <w:rFonts w:ascii="仿宋_GB2312" w:eastAsia="仿宋_GB2312" w:hint="eastAsia"/>
                <w:szCs w:val="21"/>
              </w:rPr>
              <w:t>东莞市运动会</w:t>
            </w:r>
          </w:p>
        </w:tc>
        <w:tc>
          <w:tcPr>
            <w:tcW w:w="909" w:type="dxa"/>
            <w:shd w:val="clear" w:color="auto" w:fill="auto"/>
            <w:vAlign w:val="center"/>
          </w:tcPr>
          <w:p w:rsidR="00F04985" w:rsidRPr="00711911" w:rsidRDefault="00F04985" w:rsidP="00186C4C">
            <w:pPr>
              <w:spacing w:line="360" w:lineRule="auto"/>
              <w:jc w:val="center"/>
              <w:rPr>
                <w:rFonts w:ascii="仿宋_GB2312" w:eastAsia="仿宋_GB2312"/>
                <w:sz w:val="24"/>
              </w:rPr>
            </w:pPr>
            <w:r>
              <w:rPr>
                <w:rFonts w:ascii="仿宋_GB2312" w:eastAsia="仿宋_GB2312" w:hint="eastAsia"/>
                <w:sz w:val="24"/>
              </w:rPr>
              <w:t>3</w:t>
            </w:r>
            <w:r w:rsidRPr="00711911">
              <w:rPr>
                <w:rFonts w:ascii="仿宋_GB2312" w:eastAsia="仿宋_GB2312" w:hint="eastAsia"/>
                <w:sz w:val="24"/>
              </w:rPr>
              <w:t>000</w:t>
            </w:r>
          </w:p>
        </w:tc>
        <w:tc>
          <w:tcPr>
            <w:tcW w:w="909" w:type="dxa"/>
            <w:shd w:val="clear" w:color="auto" w:fill="auto"/>
            <w:vAlign w:val="center"/>
          </w:tcPr>
          <w:p w:rsidR="00F04985" w:rsidRPr="00711911" w:rsidRDefault="00F04985" w:rsidP="00186C4C">
            <w:pPr>
              <w:spacing w:line="360" w:lineRule="auto"/>
              <w:jc w:val="center"/>
              <w:rPr>
                <w:rFonts w:ascii="仿宋_GB2312" w:eastAsia="仿宋_GB2312"/>
                <w:sz w:val="24"/>
              </w:rPr>
            </w:pPr>
            <w:r>
              <w:rPr>
                <w:rFonts w:ascii="仿宋_GB2312" w:eastAsia="仿宋_GB2312" w:hint="eastAsia"/>
                <w:sz w:val="24"/>
              </w:rPr>
              <w:t>20</w:t>
            </w:r>
            <w:r w:rsidRPr="00711911">
              <w:rPr>
                <w:rFonts w:ascii="仿宋_GB2312" w:eastAsia="仿宋_GB2312" w:hint="eastAsia"/>
                <w:sz w:val="24"/>
              </w:rPr>
              <w:t>00</w:t>
            </w:r>
          </w:p>
        </w:tc>
        <w:tc>
          <w:tcPr>
            <w:tcW w:w="909" w:type="dxa"/>
            <w:shd w:val="clear" w:color="auto" w:fill="auto"/>
            <w:vAlign w:val="center"/>
          </w:tcPr>
          <w:p w:rsidR="00F04985" w:rsidRPr="00711911" w:rsidRDefault="00F04985" w:rsidP="00186C4C">
            <w:pPr>
              <w:spacing w:line="360" w:lineRule="auto"/>
              <w:jc w:val="center"/>
              <w:rPr>
                <w:rFonts w:ascii="仿宋_GB2312" w:eastAsia="仿宋_GB2312"/>
                <w:sz w:val="24"/>
              </w:rPr>
            </w:pPr>
            <w:r>
              <w:rPr>
                <w:rFonts w:ascii="仿宋_GB2312" w:eastAsia="仿宋_GB2312" w:hint="eastAsia"/>
                <w:sz w:val="24"/>
              </w:rPr>
              <w:t>15</w:t>
            </w:r>
            <w:r w:rsidRPr="00711911">
              <w:rPr>
                <w:rFonts w:ascii="仿宋_GB2312" w:eastAsia="仿宋_GB2312" w:hint="eastAsia"/>
                <w:sz w:val="24"/>
              </w:rPr>
              <w:t>00</w:t>
            </w:r>
          </w:p>
        </w:tc>
        <w:tc>
          <w:tcPr>
            <w:tcW w:w="909" w:type="dxa"/>
            <w:shd w:val="clear" w:color="auto" w:fill="auto"/>
            <w:vAlign w:val="center"/>
          </w:tcPr>
          <w:p w:rsidR="00F04985" w:rsidRPr="00711911" w:rsidRDefault="00F04985" w:rsidP="00186C4C">
            <w:pPr>
              <w:spacing w:line="360" w:lineRule="auto"/>
              <w:jc w:val="center"/>
              <w:rPr>
                <w:rFonts w:ascii="仿宋_GB2312" w:eastAsia="仿宋_GB2312"/>
                <w:sz w:val="24"/>
              </w:rPr>
            </w:pPr>
            <w:r w:rsidRPr="00711911">
              <w:rPr>
                <w:rFonts w:ascii="仿宋_GB2312" w:eastAsia="仿宋_GB2312" w:hint="eastAsia"/>
                <w:sz w:val="24"/>
              </w:rPr>
              <w:t>1</w:t>
            </w:r>
            <w:r>
              <w:rPr>
                <w:rFonts w:ascii="仿宋_GB2312" w:eastAsia="仿宋_GB2312" w:hint="eastAsia"/>
                <w:sz w:val="24"/>
              </w:rPr>
              <w:t>2</w:t>
            </w:r>
            <w:r w:rsidRPr="00711911">
              <w:rPr>
                <w:rFonts w:ascii="仿宋_GB2312" w:eastAsia="仿宋_GB2312" w:hint="eastAsia"/>
                <w:sz w:val="24"/>
              </w:rPr>
              <w:t>00</w:t>
            </w:r>
          </w:p>
        </w:tc>
        <w:tc>
          <w:tcPr>
            <w:tcW w:w="909" w:type="dxa"/>
            <w:shd w:val="clear" w:color="auto" w:fill="auto"/>
            <w:vAlign w:val="center"/>
          </w:tcPr>
          <w:p w:rsidR="00F04985" w:rsidRPr="00711911" w:rsidRDefault="00F04985" w:rsidP="00186C4C">
            <w:pPr>
              <w:spacing w:line="360" w:lineRule="auto"/>
              <w:jc w:val="center"/>
              <w:rPr>
                <w:rFonts w:ascii="仿宋_GB2312" w:eastAsia="仿宋_GB2312"/>
                <w:sz w:val="24"/>
              </w:rPr>
            </w:pPr>
            <w:r>
              <w:rPr>
                <w:rFonts w:ascii="仿宋_GB2312" w:eastAsia="仿宋_GB2312" w:hint="eastAsia"/>
                <w:sz w:val="24"/>
              </w:rPr>
              <w:t>1000</w:t>
            </w:r>
          </w:p>
        </w:tc>
        <w:tc>
          <w:tcPr>
            <w:tcW w:w="909" w:type="dxa"/>
            <w:shd w:val="clear" w:color="auto" w:fill="auto"/>
            <w:vAlign w:val="center"/>
          </w:tcPr>
          <w:p w:rsidR="00F04985" w:rsidRPr="00711911" w:rsidRDefault="00F04985" w:rsidP="00186C4C">
            <w:pPr>
              <w:spacing w:line="360" w:lineRule="auto"/>
              <w:jc w:val="center"/>
              <w:rPr>
                <w:rFonts w:ascii="仿宋_GB2312" w:eastAsia="仿宋_GB2312"/>
                <w:sz w:val="24"/>
              </w:rPr>
            </w:pPr>
            <w:r>
              <w:rPr>
                <w:rFonts w:ascii="仿宋_GB2312" w:eastAsia="仿宋_GB2312" w:hint="eastAsia"/>
                <w:sz w:val="24"/>
              </w:rPr>
              <w:t>80</w:t>
            </w:r>
            <w:r w:rsidRPr="00711911">
              <w:rPr>
                <w:rFonts w:ascii="仿宋_GB2312" w:eastAsia="仿宋_GB2312" w:hint="eastAsia"/>
                <w:sz w:val="24"/>
              </w:rPr>
              <w:t>0</w:t>
            </w:r>
          </w:p>
        </w:tc>
        <w:tc>
          <w:tcPr>
            <w:tcW w:w="909" w:type="dxa"/>
            <w:shd w:val="clear" w:color="auto" w:fill="auto"/>
            <w:vAlign w:val="center"/>
          </w:tcPr>
          <w:p w:rsidR="00F04985" w:rsidRPr="00711911" w:rsidRDefault="00F04985" w:rsidP="00186C4C">
            <w:pPr>
              <w:spacing w:line="360" w:lineRule="auto"/>
              <w:jc w:val="center"/>
              <w:rPr>
                <w:rFonts w:ascii="仿宋_GB2312" w:eastAsia="仿宋_GB2312"/>
                <w:sz w:val="24"/>
              </w:rPr>
            </w:pPr>
            <w:r>
              <w:rPr>
                <w:rFonts w:ascii="仿宋_GB2312" w:eastAsia="仿宋_GB2312" w:hint="eastAsia"/>
                <w:sz w:val="24"/>
              </w:rPr>
              <w:t>6</w:t>
            </w:r>
            <w:r w:rsidRPr="00711911">
              <w:rPr>
                <w:rFonts w:ascii="仿宋_GB2312" w:eastAsia="仿宋_GB2312" w:hint="eastAsia"/>
                <w:sz w:val="24"/>
              </w:rPr>
              <w:t>00</w:t>
            </w:r>
          </w:p>
        </w:tc>
        <w:tc>
          <w:tcPr>
            <w:tcW w:w="909" w:type="dxa"/>
            <w:shd w:val="clear" w:color="auto" w:fill="auto"/>
            <w:vAlign w:val="center"/>
          </w:tcPr>
          <w:p w:rsidR="00F04985" w:rsidRPr="00711911" w:rsidRDefault="00F04985" w:rsidP="00186C4C">
            <w:pPr>
              <w:spacing w:line="360" w:lineRule="auto"/>
              <w:jc w:val="center"/>
              <w:rPr>
                <w:rFonts w:ascii="仿宋_GB2312" w:eastAsia="仿宋_GB2312"/>
                <w:sz w:val="24"/>
              </w:rPr>
            </w:pPr>
            <w:r w:rsidRPr="00711911">
              <w:rPr>
                <w:rFonts w:ascii="仿宋_GB2312" w:eastAsia="仿宋_GB2312" w:hint="eastAsia"/>
                <w:sz w:val="24"/>
              </w:rPr>
              <w:t>500</w:t>
            </w:r>
          </w:p>
        </w:tc>
      </w:tr>
    </w:tbl>
    <w:p w:rsidR="00F04985" w:rsidRDefault="00F04985" w:rsidP="00D56714">
      <w:pPr>
        <w:tabs>
          <w:tab w:val="left" w:pos="2264"/>
        </w:tabs>
        <w:ind w:firstLineChars="350" w:firstLine="1128"/>
        <w:rPr>
          <w:rFonts w:ascii="仿宋" w:eastAsia="仿宋" w:hAnsi="仿宋"/>
          <w:spacing w:val="1"/>
          <w:kern w:val="0"/>
          <w:sz w:val="32"/>
          <w:szCs w:val="32"/>
        </w:rPr>
      </w:pPr>
    </w:p>
    <w:p w:rsidR="00F04985" w:rsidRPr="00183EA8" w:rsidRDefault="00F04985" w:rsidP="00D56714">
      <w:pPr>
        <w:tabs>
          <w:tab w:val="left" w:pos="2264"/>
        </w:tabs>
        <w:ind w:firstLineChars="350" w:firstLine="1128"/>
        <w:rPr>
          <w:rFonts w:ascii="仿宋" w:eastAsia="仿宋" w:hAnsi="仿宋"/>
          <w:spacing w:val="1"/>
          <w:kern w:val="0"/>
          <w:sz w:val="32"/>
          <w:szCs w:val="32"/>
        </w:rPr>
      </w:pPr>
      <w:r w:rsidRPr="00183EA8">
        <w:rPr>
          <w:rFonts w:ascii="仿宋" w:eastAsia="仿宋" w:hAnsi="仿宋"/>
          <w:spacing w:val="1"/>
          <w:kern w:val="0"/>
          <w:sz w:val="32"/>
          <w:szCs w:val="32"/>
        </w:rPr>
        <w:t>第十三条</w:t>
      </w:r>
      <w:r>
        <w:rPr>
          <w:rFonts w:ascii="仿宋" w:eastAsia="仿宋" w:hAnsi="仿宋" w:hint="eastAsia"/>
          <w:spacing w:val="1"/>
          <w:kern w:val="0"/>
          <w:sz w:val="32"/>
          <w:szCs w:val="32"/>
        </w:rPr>
        <w:t xml:space="preserve">  </w:t>
      </w:r>
      <w:r w:rsidR="00ED279D">
        <w:rPr>
          <w:rFonts w:ascii="仿宋" w:eastAsia="仿宋" w:hAnsi="仿宋" w:hint="eastAsia"/>
          <w:spacing w:val="1"/>
          <w:kern w:val="0"/>
          <w:sz w:val="32"/>
          <w:szCs w:val="32"/>
        </w:rPr>
        <w:t>市青少年锦标赛</w:t>
      </w:r>
      <w:r w:rsidRPr="00183EA8">
        <w:rPr>
          <w:rFonts w:ascii="仿宋" w:eastAsia="仿宋" w:hAnsi="仿宋"/>
          <w:spacing w:val="1"/>
          <w:kern w:val="0"/>
          <w:sz w:val="32"/>
          <w:szCs w:val="32"/>
        </w:rPr>
        <w:t>奖励标准</w:t>
      </w:r>
    </w:p>
    <w:p w:rsidR="00F04985" w:rsidRDefault="00F04985" w:rsidP="00F04985">
      <w:pPr>
        <w:widowControl/>
        <w:adjustRightInd w:val="0"/>
        <w:spacing w:line="500" w:lineRule="exact"/>
        <w:ind w:firstLineChars="200" w:firstLine="560"/>
        <w:jc w:val="right"/>
        <w:rPr>
          <w:rFonts w:ascii="仿宋_GB2312" w:eastAsia="仿宋_GB2312"/>
          <w:b/>
          <w:sz w:val="28"/>
          <w:szCs w:val="28"/>
        </w:rPr>
      </w:pPr>
      <w:r>
        <w:rPr>
          <w:rFonts w:ascii="仿宋_GB2312" w:eastAsia="仿宋_GB2312" w:hint="eastAsia"/>
          <w:sz w:val="28"/>
          <w:szCs w:val="28"/>
        </w:rPr>
        <w:t>单位：人民币（元）</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8"/>
        <w:gridCol w:w="916"/>
        <w:gridCol w:w="916"/>
        <w:gridCol w:w="915"/>
        <w:gridCol w:w="915"/>
        <w:gridCol w:w="915"/>
        <w:gridCol w:w="915"/>
        <w:gridCol w:w="915"/>
        <w:gridCol w:w="915"/>
      </w:tblGrid>
      <w:tr w:rsidR="00F04985" w:rsidRPr="009A036F" w:rsidTr="00186C4C">
        <w:trPr>
          <w:trHeight w:val="1020"/>
          <w:jc w:val="center"/>
        </w:trPr>
        <w:tc>
          <w:tcPr>
            <w:tcW w:w="2398" w:type="dxa"/>
            <w:shd w:val="clear" w:color="auto" w:fill="auto"/>
            <w:vAlign w:val="center"/>
          </w:tcPr>
          <w:p w:rsidR="00F04985" w:rsidRPr="009A036F" w:rsidRDefault="00A53B6F" w:rsidP="00186C4C">
            <w:pPr>
              <w:spacing w:line="300" w:lineRule="exact"/>
              <w:jc w:val="center"/>
              <w:rPr>
                <w:rFonts w:ascii="仿宋_GB2312" w:eastAsia="仿宋_GB2312"/>
                <w:sz w:val="24"/>
              </w:rPr>
            </w:pPr>
            <w:r>
              <w:rPr>
                <w:rFonts w:ascii="仿宋_GB2312" w:eastAsia="仿宋_GB2312"/>
                <w:noProof/>
                <w:sz w:val="24"/>
              </w:rPr>
              <w:pict>
                <v:line id="直接连接符 6" o:spid="_x0000_s1032" style="position:absolute;left:0;text-align:left;z-index:251660288;visibility:visible" from="-7pt,1.1pt" to="67.3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"/>
              </w:pict>
            </w:r>
            <w:r>
              <w:rPr>
                <w:rFonts w:ascii="仿宋_GB2312" w:eastAsia="仿宋_GB2312"/>
                <w:noProof/>
                <w:sz w:val="24"/>
              </w:rPr>
              <w:pict>
                <v:line id="直接连接符 5" o:spid="_x0000_s1031" style="position:absolute;left:0;text-align:left;z-index:251659264;visibility:visible" from="1.5pt,.6pt" to="108.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"/>
              </w:pict>
            </w:r>
            <w:r w:rsidR="00F04985" w:rsidRPr="009A036F">
              <w:rPr>
                <w:rFonts w:ascii="仿宋_GB2312" w:eastAsia="仿宋_GB2312" w:hint="eastAsia"/>
                <w:sz w:val="24"/>
              </w:rPr>
              <w:t xml:space="preserve">            名 次</w:t>
            </w:r>
          </w:p>
          <w:p w:rsidR="00F04985" w:rsidRPr="009A036F" w:rsidRDefault="00F04985" w:rsidP="00186C4C">
            <w:pPr>
              <w:spacing w:line="300" w:lineRule="exact"/>
              <w:jc w:val="center"/>
              <w:rPr>
                <w:rFonts w:ascii="仿宋_GB2312" w:eastAsia="仿宋_GB2312"/>
                <w:sz w:val="24"/>
              </w:rPr>
            </w:pP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项 目      金 额</w:t>
            </w:r>
          </w:p>
        </w:tc>
        <w:tc>
          <w:tcPr>
            <w:tcW w:w="916" w:type="dxa"/>
            <w:shd w:val="clear" w:color="auto" w:fill="auto"/>
            <w:vAlign w:val="center"/>
          </w:tcPr>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第</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一</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名</w:t>
            </w:r>
          </w:p>
        </w:tc>
        <w:tc>
          <w:tcPr>
            <w:tcW w:w="916" w:type="dxa"/>
            <w:shd w:val="clear" w:color="auto" w:fill="auto"/>
            <w:vAlign w:val="center"/>
          </w:tcPr>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第</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二</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名</w:t>
            </w:r>
          </w:p>
        </w:tc>
        <w:tc>
          <w:tcPr>
            <w:tcW w:w="915" w:type="dxa"/>
            <w:shd w:val="clear" w:color="auto" w:fill="auto"/>
            <w:vAlign w:val="center"/>
          </w:tcPr>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第</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三</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名</w:t>
            </w:r>
          </w:p>
        </w:tc>
        <w:tc>
          <w:tcPr>
            <w:tcW w:w="915" w:type="dxa"/>
            <w:shd w:val="clear" w:color="auto" w:fill="auto"/>
            <w:vAlign w:val="center"/>
          </w:tcPr>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第</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四</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名</w:t>
            </w:r>
          </w:p>
        </w:tc>
        <w:tc>
          <w:tcPr>
            <w:tcW w:w="915" w:type="dxa"/>
            <w:shd w:val="clear" w:color="auto" w:fill="auto"/>
            <w:vAlign w:val="center"/>
          </w:tcPr>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第</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五</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名</w:t>
            </w:r>
          </w:p>
        </w:tc>
        <w:tc>
          <w:tcPr>
            <w:tcW w:w="915" w:type="dxa"/>
            <w:shd w:val="clear" w:color="auto" w:fill="auto"/>
            <w:vAlign w:val="center"/>
          </w:tcPr>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第</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六</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名</w:t>
            </w:r>
          </w:p>
        </w:tc>
        <w:tc>
          <w:tcPr>
            <w:tcW w:w="915" w:type="dxa"/>
            <w:shd w:val="clear" w:color="auto" w:fill="auto"/>
            <w:vAlign w:val="center"/>
          </w:tcPr>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第</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七</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名</w:t>
            </w:r>
          </w:p>
        </w:tc>
        <w:tc>
          <w:tcPr>
            <w:tcW w:w="915" w:type="dxa"/>
            <w:shd w:val="clear" w:color="auto" w:fill="auto"/>
            <w:vAlign w:val="center"/>
          </w:tcPr>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第</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八</w:t>
            </w:r>
          </w:p>
          <w:p w:rsidR="00F04985" w:rsidRPr="009A036F" w:rsidRDefault="00F04985" w:rsidP="00186C4C">
            <w:pPr>
              <w:spacing w:line="300" w:lineRule="exact"/>
              <w:jc w:val="center"/>
              <w:rPr>
                <w:rFonts w:ascii="仿宋_GB2312" w:eastAsia="仿宋_GB2312"/>
                <w:sz w:val="24"/>
              </w:rPr>
            </w:pPr>
            <w:r w:rsidRPr="009A036F">
              <w:rPr>
                <w:rFonts w:ascii="仿宋_GB2312" w:eastAsia="仿宋_GB2312" w:hint="eastAsia"/>
                <w:sz w:val="24"/>
              </w:rPr>
              <w:t>名</w:t>
            </w:r>
          </w:p>
        </w:tc>
      </w:tr>
      <w:tr w:rsidR="00F04985" w:rsidRPr="009A036F" w:rsidTr="00186C4C">
        <w:trPr>
          <w:trHeight w:val="510"/>
          <w:jc w:val="center"/>
        </w:trPr>
        <w:tc>
          <w:tcPr>
            <w:tcW w:w="2398" w:type="dxa"/>
            <w:shd w:val="clear" w:color="auto" w:fill="auto"/>
            <w:vAlign w:val="center"/>
          </w:tcPr>
          <w:p w:rsidR="00F04985" w:rsidRPr="00A50C62" w:rsidRDefault="00F04985" w:rsidP="00186C4C">
            <w:pPr>
              <w:spacing w:line="360" w:lineRule="auto"/>
              <w:jc w:val="center"/>
              <w:rPr>
                <w:rFonts w:ascii="仿宋_GB2312" w:eastAsia="仿宋_GB2312"/>
                <w:szCs w:val="21"/>
              </w:rPr>
            </w:pPr>
            <w:r>
              <w:rPr>
                <w:rFonts w:ascii="仿宋_GB2312" w:eastAsia="仿宋_GB2312" w:hint="eastAsia"/>
                <w:szCs w:val="21"/>
              </w:rPr>
              <w:t>东莞市青少年锦标赛</w:t>
            </w:r>
          </w:p>
        </w:tc>
        <w:tc>
          <w:tcPr>
            <w:tcW w:w="916" w:type="dxa"/>
            <w:shd w:val="clear" w:color="auto" w:fill="auto"/>
            <w:vAlign w:val="center"/>
          </w:tcPr>
          <w:p w:rsidR="00F04985" w:rsidRPr="00711911" w:rsidRDefault="00F04985" w:rsidP="00186C4C">
            <w:pPr>
              <w:spacing w:line="360" w:lineRule="auto"/>
              <w:jc w:val="center"/>
              <w:rPr>
                <w:rFonts w:ascii="仿宋_GB2312" w:eastAsia="仿宋_GB2312"/>
                <w:sz w:val="24"/>
              </w:rPr>
            </w:pPr>
            <w:r w:rsidRPr="00711911">
              <w:rPr>
                <w:rFonts w:ascii="仿宋_GB2312" w:eastAsia="仿宋_GB2312" w:hint="eastAsia"/>
                <w:sz w:val="24"/>
              </w:rPr>
              <w:t>1</w:t>
            </w:r>
            <w:r>
              <w:rPr>
                <w:rFonts w:ascii="仿宋_GB2312" w:eastAsia="仿宋_GB2312" w:hint="eastAsia"/>
                <w:sz w:val="24"/>
              </w:rPr>
              <w:t>0</w:t>
            </w:r>
            <w:r w:rsidRPr="00711911">
              <w:rPr>
                <w:rFonts w:ascii="仿宋_GB2312" w:eastAsia="仿宋_GB2312" w:hint="eastAsia"/>
                <w:sz w:val="24"/>
              </w:rPr>
              <w:t>00</w:t>
            </w:r>
          </w:p>
        </w:tc>
        <w:tc>
          <w:tcPr>
            <w:tcW w:w="916" w:type="dxa"/>
            <w:shd w:val="clear" w:color="auto" w:fill="auto"/>
            <w:vAlign w:val="center"/>
          </w:tcPr>
          <w:p w:rsidR="00F04985" w:rsidRPr="00711911" w:rsidRDefault="00F04985" w:rsidP="00186C4C">
            <w:pPr>
              <w:spacing w:line="360" w:lineRule="auto"/>
              <w:jc w:val="center"/>
              <w:rPr>
                <w:rFonts w:ascii="仿宋_GB2312" w:eastAsia="仿宋_GB2312"/>
                <w:sz w:val="24"/>
              </w:rPr>
            </w:pPr>
            <w:r>
              <w:rPr>
                <w:rFonts w:ascii="仿宋_GB2312" w:eastAsia="仿宋_GB2312" w:hint="eastAsia"/>
                <w:sz w:val="24"/>
              </w:rPr>
              <w:t>8</w:t>
            </w:r>
            <w:r w:rsidRPr="00711911">
              <w:rPr>
                <w:rFonts w:ascii="仿宋_GB2312" w:eastAsia="仿宋_GB2312" w:hint="eastAsia"/>
                <w:sz w:val="24"/>
              </w:rPr>
              <w:t>00</w:t>
            </w:r>
          </w:p>
        </w:tc>
        <w:tc>
          <w:tcPr>
            <w:tcW w:w="915" w:type="dxa"/>
            <w:shd w:val="clear" w:color="auto" w:fill="auto"/>
            <w:vAlign w:val="center"/>
          </w:tcPr>
          <w:p w:rsidR="00F04985" w:rsidRPr="00711911" w:rsidRDefault="00F04985" w:rsidP="00186C4C">
            <w:pPr>
              <w:spacing w:line="360" w:lineRule="auto"/>
              <w:jc w:val="center"/>
              <w:rPr>
                <w:rFonts w:ascii="仿宋_GB2312" w:eastAsia="仿宋_GB2312"/>
                <w:sz w:val="24"/>
              </w:rPr>
            </w:pPr>
            <w:r>
              <w:rPr>
                <w:rFonts w:ascii="仿宋_GB2312" w:eastAsia="仿宋_GB2312" w:hint="eastAsia"/>
                <w:sz w:val="24"/>
              </w:rPr>
              <w:t>8</w:t>
            </w:r>
            <w:r w:rsidRPr="00711911">
              <w:rPr>
                <w:rFonts w:ascii="仿宋_GB2312" w:eastAsia="仿宋_GB2312" w:hint="eastAsia"/>
                <w:sz w:val="24"/>
              </w:rPr>
              <w:t>00</w:t>
            </w:r>
          </w:p>
        </w:tc>
        <w:tc>
          <w:tcPr>
            <w:tcW w:w="915" w:type="dxa"/>
            <w:shd w:val="clear" w:color="auto" w:fill="auto"/>
            <w:vAlign w:val="center"/>
          </w:tcPr>
          <w:p w:rsidR="00F04985" w:rsidRPr="00711911" w:rsidRDefault="00F04985" w:rsidP="00186C4C">
            <w:pPr>
              <w:spacing w:line="360" w:lineRule="auto"/>
              <w:jc w:val="center"/>
              <w:rPr>
                <w:rFonts w:ascii="仿宋_GB2312" w:eastAsia="仿宋_GB2312"/>
                <w:sz w:val="24"/>
              </w:rPr>
            </w:pPr>
            <w:r>
              <w:rPr>
                <w:rFonts w:ascii="仿宋_GB2312" w:eastAsia="仿宋_GB2312" w:hint="eastAsia"/>
                <w:sz w:val="24"/>
              </w:rPr>
              <w:t>6</w:t>
            </w:r>
            <w:r w:rsidRPr="00711911">
              <w:rPr>
                <w:rFonts w:ascii="仿宋_GB2312" w:eastAsia="仿宋_GB2312" w:hint="eastAsia"/>
                <w:sz w:val="24"/>
              </w:rPr>
              <w:t>00</w:t>
            </w:r>
          </w:p>
        </w:tc>
        <w:tc>
          <w:tcPr>
            <w:tcW w:w="915" w:type="dxa"/>
            <w:shd w:val="clear" w:color="auto" w:fill="auto"/>
            <w:vAlign w:val="center"/>
          </w:tcPr>
          <w:p w:rsidR="00F04985" w:rsidRPr="00711911" w:rsidRDefault="00F04985" w:rsidP="00186C4C">
            <w:pPr>
              <w:spacing w:line="360" w:lineRule="auto"/>
              <w:jc w:val="center"/>
              <w:rPr>
                <w:rFonts w:ascii="仿宋_GB2312" w:eastAsia="仿宋_GB2312"/>
                <w:sz w:val="24"/>
              </w:rPr>
            </w:pPr>
            <w:r>
              <w:rPr>
                <w:rFonts w:ascii="仿宋_GB2312" w:eastAsia="仿宋_GB2312" w:hint="eastAsia"/>
                <w:sz w:val="24"/>
              </w:rPr>
              <w:t>6</w:t>
            </w:r>
            <w:r w:rsidRPr="00711911">
              <w:rPr>
                <w:rFonts w:ascii="仿宋_GB2312" w:eastAsia="仿宋_GB2312" w:hint="eastAsia"/>
                <w:sz w:val="24"/>
              </w:rPr>
              <w:t>00</w:t>
            </w:r>
          </w:p>
        </w:tc>
        <w:tc>
          <w:tcPr>
            <w:tcW w:w="915" w:type="dxa"/>
            <w:shd w:val="clear" w:color="auto" w:fill="auto"/>
            <w:vAlign w:val="center"/>
          </w:tcPr>
          <w:p w:rsidR="00F04985" w:rsidRPr="00711911" w:rsidRDefault="00F04985" w:rsidP="00186C4C">
            <w:pPr>
              <w:spacing w:line="360" w:lineRule="auto"/>
              <w:jc w:val="center"/>
              <w:rPr>
                <w:rFonts w:ascii="仿宋_GB2312" w:eastAsia="仿宋_GB2312"/>
                <w:sz w:val="24"/>
              </w:rPr>
            </w:pPr>
            <w:r>
              <w:rPr>
                <w:rFonts w:ascii="仿宋_GB2312" w:eastAsia="仿宋_GB2312" w:hint="eastAsia"/>
                <w:sz w:val="24"/>
              </w:rPr>
              <w:t>5</w:t>
            </w:r>
            <w:r w:rsidRPr="00711911">
              <w:rPr>
                <w:rFonts w:ascii="仿宋_GB2312" w:eastAsia="仿宋_GB2312" w:hint="eastAsia"/>
                <w:sz w:val="24"/>
              </w:rPr>
              <w:t>00</w:t>
            </w:r>
          </w:p>
        </w:tc>
        <w:tc>
          <w:tcPr>
            <w:tcW w:w="915" w:type="dxa"/>
            <w:shd w:val="clear" w:color="auto" w:fill="auto"/>
            <w:vAlign w:val="center"/>
          </w:tcPr>
          <w:p w:rsidR="00F04985" w:rsidRPr="00711911" w:rsidRDefault="00F04985" w:rsidP="00186C4C">
            <w:pPr>
              <w:spacing w:line="360" w:lineRule="auto"/>
              <w:jc w:val="center"/>
              <w:rPr>
                <w:rFonts w:ascii="仿宋_GB2312" w:eastAsia="仿宋_GB2312"/>
                <w:sz w:val="24"/>
              </w:rPr>
            </w:pPr>
            <w:r>
              <w:rPr>
                <w:rFonts w:ascii="仿宋_GB2312" w:eastAsia="仿宋_GB2312" w:hint="eastAsia"/>
                <w:sz w:val="24"/>
              </w:rPr>
              <w:t>5</w:t>
            </w:r>
            <w:r w:rsidRPr="00711911">
              <w:rPr>
                <w:rFonts w:ascii="仿宋_GB2312" w:eastAsia="仿宋_GB2312" w:hint="eastAsia"/>
                <w:sz w:val="24"/>
              </w:rPr>
              <w:t>00</w:t>
            </w:r>
          </w:p>
        </w:tc>
        <w:tc>
          <w:tcPr>
            <w:tcW w:w="915" w:type="dxa"/>
            <w:shd w:val="clear" w:color="auto" w:fill="auto"/>
            <w:vAlign w:val="center"/>
          </w:tcPr>
          <w:p w:rsidR="00F04985" w:rsidRPr="00711911" w:rsidRDefault="00F04985" w:rsidP="00186C4C">
            <w:pPr>
              <w:spacing w:line="360" w:lineRule="auto"/>
              <w:jc w:val="center"/>
              <w:rPr>
                <w:rFonts w:ascii="仿宋_GB2312" w:eastAsia="仿宋_GB2312"/>
                <w:sz w:val="24"/>
              </w:rPr>
            </w:pPr>
            <w:r>
              <w:rPr>
                <w:rFonts w:ascii="仿宋_GB2312" w:eastAsia="仿宋_GB2312" w:hint="eastAsia"/>
                <w:sz w:val="24"/>
              </w:rPr>
              <w:t>5</w:t>
            </w:r>
            <w:r w:rsidRPr="00711911">
              <w:rPr>
                <w:rFonts w:ascii="仿宋_GB2312" w:eastAsia="仿宋_GB2312" w:hint="eastAsia"/>
                <w:sz w:val="24"/>
              </w:rPr>
              <w:t>00</w:t>
            </w:r>
          </w:p>
        </w:tc>
      </w:tr>
    </w:tbl>
    <w:p w:rsidR="00F04985" w:rsidRDefault="00F04985" w:rsidP="00F04985">
      <w:pPr>
        <w:widowControl/>
        <w:adjustRightInd w:val="0"/>
        <w:spacing w:line="500" w:lineRule="exact"/>
        <w:rPr>
          <w:rFonts w:ascii="仿宋" w:eastAsia="仿宋" w:hAnsi="仿宋" w:cs="仿宋"/>
          <w:spacing w:val="1"/>
          <w:sz w:val="28"/>
          <w:szCs w:val="28"/>
        </w:rPr>
      </w:pPr>
    </w:p>
    <w:p w:rsidR="00F04985" w:rsidRPr="00183EA8" w:rsidRDefault="00F04985" w:rsidP="00F04985">
      <w:pPr>
        <w:tabs>
          <w:tab w:val="left" w:pos="2264"/>
        </w:tabs>
        <w:ind w:firstLineChars="100" w:firstLine="322"/>
        <w:rPr>
          <w:rFonts w:ascii="仿宋" w:eastAsia="仿宋" w:hAnsi="仿宋"/>
          <w:spacing w:val="1"/>
          <w:kern w:val="0"/>
          <w:sz w:val="32"/>
          <w:szCs w:val="32"/>
        </w:rPr>
      </w:pPr>
      <w:r>
        <w:rPr>
          <w:rFonts w:ascii="仿宋" w:eastAsia="仿宋" w:hAnsi="仿宋"/>
          <w:spacing w:val="1"/>
          <w:kern w:val="0"/>
          <w:sz w:val="32"/>
          <w:szCs w:val="32"/>
        </w:rPr>
        <w:t>第十</w:t>
      </w:r>
      <w:r>
        <w:rPr>
          <w:rFonts w:ascii="仿宋" w:eastAsia="仿宋" w:hAnsi="仿宋" w:hint="eastAsia"/>
          <w:spacing w:val="1"/>
          <w:kern w:val="0"/>
          <w:sz w:val="32"/>
          <w:szCs w:val="32"/>
        </w:rPr>
        <w:t>四</w:t>
      </w:r>
      <w:r w:rsidRPr="00183EA8">
        <w:rPr>
          <w:rFonts w:ascii="仿宋" w:eastAsia="仿宋" w:hAnsi="仿宋"/>
          <w:spacing w:val="1"/>
          <w:kern w:val="0"/>
          <w:sz w:val="32"/>
          <w:szCs w:val="32"/>
        </w:rPr>
        <w:t>条</w:t>
      </w:r>
      <w:r w:rsidRPr="00183EA8">
        <w:rPr>
          <w:rFonts w:ascii="仿宋" w:eastAsia="仿宋" w:hAnsi="仿宋" w:hint="eastAsia"/>
          <w:spacing w:val="1"/>
          <w:kern w:val="0"/>
          <w:sz w:val="32"/>
          <w:szCs w:val="32"/>
        </w:rPr>
        <w:t xml:space="preserve">  篮球、羽毛球、足球</w:t>
      </w:r>
      <w:r>
        <w:rPr>
          <w:rFonts w:ascii="仿宋" w:eastAsia="仿宋" w:hAnsi="仿宋" w:hint="eastAsia"/>
          <w:spacing w:val="1"/>
          <w:kern w:val="0"/>
          <w:sz w:val="32"/>
          <w:szCs w:val="32"/>
        </w:rPr>
        <w:t>项目</w:t>
      </w:r>
      <w:r w:rsidRPr="00183EA8">
        <w:rPr>
          <w:rFonts w:ascii="仿宋" w:eastAsia="仿宋" w:hAnsi="仿宋" w:hint="eastAsia"/>
          <w:spacing w:val="1"/>
          <w:kern w:val="0"/>
          <w:sz w:val="32"/>
          <w:szCs w:val="32"/>
        </w:rPr>
        <w:t>的</w:t>
      </w:r>
      <w:proofErr w:type="gramStart"/>
      <w:r w:rsidRPr="00183EA8">
        <w:rPr>
          <w:rFonts w:ascii="仿宋" w:eastAsia="仿宋" w:hAnsi="仿宋" w:hint="eastAsia"/>
          <w:spacing w:val="1"/>
          <w:kern w:val="0"/>
          <w:sz w:val="32"/>
          <w:szCs w:val="32"/>
        </w:rPr>
        <w:t>市</w:t>
      </w:r>
      <w:r>
        <w:rPr>
          <w:rFonts w:ascii="仿宋" w:eastAsia="仿宋" w:hAnsi="仿宋" w:hint="eastAsia"/>
          <w:spacing w:val="1"/>
          <w:kern w:val="0"/>
          <w:sz w:val="32"/>
          <w:szCs w:val="32"/>
        </w:rPr>
        <w:t>联</w:t>
      </w:r>
      <w:r w:rsidRPr="00183EA8">
        <w:rPr>
          <w:rFonts w:ascii="仿宋" w:eastAsia="仿宋" w:hAnsi="仿宋" w:hint="eastAsia"/>
          <w:spacing w:val="1"/>
          <w:kern w:val="0"/>
          <w:sz w:val="32"/>
          <w:szCs w:val="32"/>
        </w:rPr>
        <w:t>赛</w:t>
      </w:r>
      <w:proofErr w:type="gramEnd"/>
      <w:r w:rsidRPr="00183EA8">
        <w:rPr>
          <w:rFonts w:ascii="仿宋" w:eastAsia="仿宋" w:hAnsi="仿宋" w:hint="eastAsia"/>
          <w:spacing w:val="1"/>
          <w:kern w:val="0"/>
          <w:sz w:val="32"/>
          <w:szCs w:val="32"/>
        </w:rPr>
        <w:t>奖励标准</w:t>
      </w:r>
    </w:p>
    <w:p w:rsidR="00F04985" w:rsidRPr="00D70084" w:rsidRDefault="00F04985" w:rsidP="00F04985">
      <w:pPr>
        <w:widowControl/>
        <w:wordWrap w:val="0"/>
        <w:adjustRightInd w:val="0"/>
        <w:spacing w:line="500" w:lineRule="exact"/>
        <w:ind w:firstLineChars="200" w:firstLine="560"/>
        <w:jc w:val="right"/>
        <w:rPr>
          <w:rFonts w:ascii="仿宋_GB2312" w:eastAsia="仿宋_GB2312"/>
          <w:sz w:val="28"/>
          <w:szCs w:val="28"/>
        </w:rPr>
      </w:pPr>
      <w:r>
        <w:rPr>
          <w:rFonts w:ascii="仿宋_GB2312" w:eastAsia="仿宋_GB2312" w:hint="eastAsia"/>
          <w:sz w:val="28"/>
          <w:szCs w:val="28"/>
        </w:rPr>
        <w:t xml:space="preserve">  </w:t>
      </w:r>
      <w:r w:rsidRPr="00D70084">
        <w:rPr>
          <w:rFonts w:ascii="仿宋_GB2312" w:eastAsia="仿宋_GB2312" w:hint="eastAsia"/>
          <w:sz w:val="28"/>
          <w:szCs w:val="28"/>
        </w:rPr>
        <w:t>单位：人民币（元）</w:t>
      </w:r>
    </w:p>
    <w:tbl>
      <w:tblPr>
        <w:tblW w:w="10557" w:type="dxa"/>
        <w:jc w:val="center"/>
        <w:tblLayout w:type="fixed"/>
        <w:tblLook w:val="0000"/>
      </w:tblPr>
      <w:tblGrid>
        <w:gridCol w:w="1838"/>
        <w:gridCol w:w="983"/>
        <w:gridCol w:w="983"/>
        <w:gridCol w:w="983"/>
        <w:gridCol w:w="982"/>
        <w:gridCol w:w="982"/>
        <w:gridCol w:w="982"/>
        <w:gridCol w:w="982"/>
        <w:gridCol w:w="982"/>
        <w:gridCol w:w="860"/>
      </w:tblGrid>
      <w:tr w:rsidR="00F04985" w:rsidRPr="00D70084" w:rsidTr="00186C4C">
        <w:trPr>
          <w:trHeight w:val="821"/>
          <w:jc w:val="center"/>
        </w:trPr>
        <w:tc>
          <w:tcPr>
            <w:tcW w:w="1838" w:type="dxa"/>
            <w:tcBorders>
              <w:top w:val="single" w:sz="6" w:space="0" w:color="auto"/>
              <w:left w:val="single" w:sz="6" w:space="0" w:color="auto"/>
              <w:bottom w:val="single" w:sz="6" w:space="0" w:color="auto"/>
              <w:right w:val="single" w:sz="6" w:space="0" w:color="auto"/>
            </w:tcBorders>
            <w:vAlign w:val="center"/>
          </w:tcPr>
          <w:p w:rsidR="00F04985" w:rsidRPr="00D70084" w:rsidRDefault="00A53B6F" w:rsidP="00186C4C">
            <w:pPr>
              <w:spacing w:line="300" w:lineRule="exact"/>
              <w:jc w:val="center"/>
              <w:rPr>
                <w:rFonts w:ascii="仿宋_GB2312" w:eastAsia="仿宋_GB2312"/>
                <w:sz w:val="24"/>
              </w:rPr>
            </w:pPr>
            <w:r>
              <w:rPr>
                <w:rFonts w:ascii="仿宋_GB2312" w:eastAsia="仿宋_GB2312"/>
                <w:noProof/>
                <w:sz w:val="24"/>
              </w:rPr>
              <w:pict>
                <v:line id="直接连接符 4" o:spid="_x0000_s1030" style="position:absolute;left:0;text-align:left;z-index:251663360;visibility:visible" from="-3.8pt,1pt" to="85.3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"/>
              </w:pict>
            </w:r>
            <w:r>
              <w:rPr>
                <w:rFonts w:ascii="仿宋_GB2312" w:eastAsia="仿宋_GB2312"/>
                <w:noProof/>
                <w:sz w:val="24"/>
              </w:rPr>
              <w:pict>
                <v:line id="直接连接符 3" o:spid="_x0000_s1029" style="position:absolute;left:0;text-align:left;z-index:251664384;visibility:visible" from="-2.15pt,2pt" to="39.7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"/>
              </w:pict>
            </w:r>
            <w:r w:rsidR="00F04985" w:rsidRPr="00D70084">
              <w:rPr>
                <w:rFonts w:ascii="仿宋_GB2312" w:eastAsia="仿宋_GB2312" w:hint="eastAsia"/>
                <w:sz w:val="24"/>
              </w:rPr>
              <w:t>名次</w:t>
            </w:r>
          </w:p>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项目    奖金</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第一名</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第二名</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第三名</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第四名</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第五名</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第六名</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第七名</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第八名</w:t>
            </w:r>
          </w:p>
        </w:tc>
        <w:tc>
          <w:tcPr>
            <w:tcW w:w="860"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第九、十名</w:t>
            </w:r>
          </w:p>
        </w:tc>
      </w:tr>
      <w:tr w:rsidR="00F04985" w:rsidRPr="00D70084" w:rsidTr="00186C4C">
        <w:trPr>
          <w:trHeight w:val="510"/>
          <w:jc w:val="center"/>
        </w:trPr>
        <w:tc>
          <w:tcPr>
            <w:tcW w:w="1838"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足球联赛丙级</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1</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1</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c>
          <w:tcPr>
            <w:tcW w:w="860"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r>
      <w:tr w:rsidR="00ED279D" w:rsidRPr="00D70084" w:rsidTr="00186C4C">
        <w:trPr>
          <w:trHeight w:val="510"/>
          <w:jc w:val="center"/>
        </w:trPr>
        <w:tc>
          <w:tcPr>
            <w:tcW w:w="1838"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186C4C">
            <w:pPr>
              <w:spacing w:line="300" w:lineRule="exact"/>
              <w:jc w:val="center"/>
              <w:rPr>
                <w:rFonts w:ascii="仿宋_GB2312" w:eastAsia="仿宋_GB2312"/>
                <w:sz w:val="24"/>
              </w:rPr>
            </w:pPr>
            <w:r w:rsidRPr="00D70084">
              <w:rPr>
                <w:rFonts w:ascii="仿宋_GB2312" w:eastAsia="仿宋_GB2312" w:hint="eastAsia"/>
                <w:sz w:val="24"/>
              </w:rPr>
              <w:t>足球联赛乙级</w:t>
            </w:r>
          </w:p>
        </w:tc>
        <w:tc>
          <w:tcPr>
            <w:tcW w:w="983"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C32BB5">
            <w:pPr>
              <w:spacing w:line="300" w:lineRule="exact"/>
              <w:jc w:val="center"/>
              <w:rPr>
                <w:rFonts w:ascii="仿宋_GB2312" w:eastAsia="仿宋_GB2312"/>
                <w:sz w:val="24"/>
              </w:rPr>
            </w:pPr>
            <w:r>
              <w:rPr>
                <w:rFonts w:ascii="仿宋_GB2312" w:eastAsia="仿宋_GB2312" w:hint="eastAsia"/>
                <w:sz w:val="24"/>
              </w:rPr>
              <w:t>3</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C32BB5">
            <w:pPr>
              <w:spacing w:line="300" w:lineRule="exact"/>
              <w:jc w:val="center"/>
              <w:rPr>
                <w:rFonts w:ascii="仿宋_GB2312" w:eastAsia="仿宋_GB2312"/>
                <w:sz w:val="24"/>
              </w:rPr>
            </w:pPr>
            <w:r>
              <w:rPr>
                <w:rFonts w:ascii="仿宋_GB2312" w:eastAsia="仿宋_GB2312" w:hint="eastAsia"/>
                <w:sz w:val="24"/>
              </w:rPr>
              <w:t>3</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C32BB5">
            <w:pPr>
              <w:spacing w:line="300" w:lineRule="exact"/>
              <w:jc w:val="center"/>
              <w:rPr>
                <w:rFonts w:ascii="仿宋_GB2312" w:eastAsia="仿宋_GB2312"/>
                <w:sz w:val="24"/>
              </w:rPr>
            </w:pPr>
            <w:r>
              <w:rPr>
                <w:rFonts w:ascii="仿宋_GB2312" w:eastAsia="仿宋_GB2312" w:hint="eastAsia"/>
                <w:sz w:val="24"/>
              </w:rPr>
              <w:t>20000</w:t>
            </w:r>
          </w:p>
        </w:tc>
        <w:tc>
          <w:tcPr>
            <w:tcW w:w="982"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C32BB5">
            <w:pPr>
              <w:spacing w:line="300" w:lineRule="exact"/>
              <w:jc w:val="center"/>
              <w:rPr>
                <w:rFonts w:ascii="仿宋_GB2312" w:eastAsia="仿宋_GB2312"/>
                <w:sz w:val="24"/>
              </w:rPr>
            </w:pPr>
            <w:r>
              <w:rPr>
                <w:rFonts w:ascii="仿宋_GB2312" w:eastAsia="仿宋_GB2312" w:hint="eastAsia"/>
                <w:sz w:val="24"/>
              </w:rPr>
              <w:t>20000</w:t>
            </w:r>
          </w:p>
        </w:tc>
        <w:tc>
          <w:tcPr>
            <w:tcW w:w="982"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C32BB5">
            <w:pPr>
              <w:spacing w:line="300" w:lineRule="exact"/>
              <w:jc w:val="center"/>
              <w:rPr>
                <w:rFonts w:ascii="仿宋_GB2312" w:eastAsia="仿宋_GB2312"/>
                <w:sz w:val="24"/>
              </w:rPr>
            </w:pPr>
            <w:r>
              <w:rPr>
                <w:rFonts w:ascii="仿宋_GB2312" w:eastAsia="仿宋_GB2312" w:hint="eastAsia"/>
                <w:sz w:val="24"/>
              </w:rPr>
              <w:t>15000</w:t>
            </w:r>
          </w:p>
        </w:tc>
        <w:tc>
          <w:tcPr>
            <w:tcW w:w="982"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C32BB5">
            <w:pPr>
              <w:spacing w:line="300" w:lineRule="exact"/>
              <w:jc w:val="center"/>
              <w:rPr>
                <w:rFonts w:ascii="仿宋_GB2312" w:eastAsia="仿宋_GB2312"/>
                <w:sz w:val="24"/>
              </w:rPr>
            </w:pPr>
            <w:r>
              <w:rPr>
                <w:rFonts w:ascii="仿宋_GB2312" w:eastAsia="仿宋_GB2312" w:hint="eastAsia"/>
                <w:sz w:val="24"/>
              </w:rPr>
              <w:t>15000</w:t>
            </w:r>
          </w:p>
        </w:tc>
        <w:tc>
          <w:tcPr>
            <w:tcW w:w="982"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C32BB5">
            <w:pPr>
              <w:spacing w:line="300" w:lineRule="exact"/>
              <w:jc w:val="center"/>
              <w:rPr>
                <w:rFonts w:ascii="仿宋_GB2312" w:eastAsia="仿宋_GB2312"/>
                <w:sz w:val="24"/>
              </w:rPr>
            </w:pPr>
            <w:r>
              <w:rPr>
                <w:rFonts w:ascii="仿宋_GB2312" w:eastAsia="仿宋_GB2312" w:hint="eastAsia"/>
                <w:sz w:val="24"/>
              </w:rPr>
              <w:t>10000</w:t>
            </w:r>
          </w:p>
        </w:tc>
        <w:tc>
          <w:tcPr>
            <w:tcW w:w="982"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C32BB5">
            <w:pPr>
              <w:spacing w:line="300" w:lineRule="exact"/>
              <w:jc w:val="center"/>
              <w:rPr>
                <w:rFonts w:ascii="仿宋_GB2312" w:eastAsia="仿宋_GB2312"/>
                <w:sz w:val="24"/>
              </w:rPr>
            </w:pPr>
            <w:r>
              <w:rPr>
                <w:rFonts w:ascii="仿宋_GB2312" w:eastAsia="仿宋_GB2312" w:hint="eastAsia"/>
                <w:sz w:val="24"/>
              </w:rPr>
              <w:t>10000</w:t>
            </w:r>
          </w:p>
        </w:tc>
        <w:tc>
          <w:tcPr>
            <w:tcW w:w="860"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186C4C">
            <w:pPr>
              <w:spacing w:line="300" w:lineRule="exact"/>
              <w:jc w:val="center"/>
              <w:rPr>
                <w:rFonts w:ascii="仿宋_GB2312" w:eastAsia="仿宋_GB2312"/>
                <w:sz w:val="24"/>
              </w:rPr>
            </w:pPr>
            <w:r>
              <w:rPr>
                <w:rFonts w:ascii="仿宋_GB2312" w:eastAsia="仿宋_GB2312" w:hint="eastAsia"/>
                <w:sz w:val="24"/>
              </w:rPr>
              <w:t>-</w:t>
            </w:r>
          </w:p>
        </w:tc>
      </w:tr>
      <w:tr w:rsidR="00F04985" w:rsidRPr="00D70084" w:rsidTr="00186C4C">
        <w:trPr>
          <w:trHeight w:val="510"/>
          <w:jc w:val="center"/>
        </w:trPr>
        <w:tc>
          <w:tcPr>
            <w:tcW w:w="1838"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足球联赛甲级</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1</w:t>
            </w:r>
            <w:r>
              <w:rPr>
                <w:rFonts w:ascii="仿宋_GB2312" w:eastAsia="仿宋_GB2312" w:hint="eastAsia"/>
                <w:sz w:val="24"/>
              </w:rPr>
              <w:t>0</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8</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7</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6</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5</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5</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4</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40000</w:t>
            </w:r>
          </w:p>
        </w:tc>
        <w:tc>
          <w:tcPr>
            <w:tcW w:w="860"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30000</w:t>
            </w:r>
          </w:p>
        </w:tc>
      </w:tr>
      <w:tr w:rsidR="00F04985" w:rsidRPr="00D70084" w:rsidTr="00186C4C">
        <w:trPr>
          <w:trHeight w:val="510"/>
          <w:jc w:val="center"/>
        </w:trPr>
        <w:tc>
          <w:tcPr>
            <w:tcW w:w="1838" w:type="dxa"/>
            <w:tcBorders>
              <w:top w:val="single" w:sz="6" w:space="0" w:color="auto"/>
              <w:left w:val="single" w:sz="6" w:space="0" w:color="auto"/>
              <w:bottom w:val="single" w:sz="6" w:space="0" w:color="auto"/>
              <w:right w:val="single" w:sz="6" w:space="0" w:color="auto"/>
            </w:tcBorders>
            <w:vAlign w:val="center"/>
          </w:tcPr>
          <w:p w:rsidR="00F04985" w:rsidRPr="00A50C62" w:rsidRDefault="00F04985" w:rsidP="00186C4C">
            <w:pPr>
              <w:spacing w:line="300" w:lineRule="exact"/>
              <w:jc w:val="center"/>
              <w:rPr>
                <w:rFonts w:ascii="仿宋_GB2312" w:eastAsia="仿宋_GB2312"/>
                <w:szCs w:val="21"/>
              </w:rPr>
            </w:pPr>
            <w:r w:rsidRPr="00A50C62">
              <w:rPr>
                <w:rFonts w:ascii="仿宋_GB2312" w:eastAsia="仿宋_GB2312" w:hint="eastAsia"/>
                <w:szCs w:val="21"/>
              </w:rPr>
              <w:t>羽毛球联赛丙级</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1</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1</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c>
          <w:tcPr>
            <w:tcW w:w="860"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r>
      <w:tr w:rsidR="00ED279D" w:rsidRPr="00D70084" w:rsidTr="00186C4C">
        <w:trPr>
          <w:trHeight w:val="510"/>
          <w:jc w:val="center"/>
        </w:trPr>
        <w:tc>
          <w:tcPr>
            <w:tcW w:w="1838" w:type="dxa"/>
            <w:tcBorders>
              <w:top w:val="single" w:sz="6" w:space="0" w:color="auto"/>
              <w:left w:val="single" w:sz="6" w:space="0" w:color="auto"/>
              <w:bottom w:val="single" w:sz="6" w:space="0" w:color="auto"/>
              <w:right w:val="single" w:sz="6" w:space="0" w:color="auto"/>
            </w:tcBorders>
            <w:vAlign w:val="center"/>
          </w:tcPr>
          <w:p w:rsidR="00ED279D" w:rsidRPr="00A50C62" w:rsidRDefault="00ED279D" w:rsidP="00186C4C">
            <w:pPr>
              <w:spacing w:line="300" w:lineRule="exact"/>
              <w:jc w:val="center"/>
              <w:rPr>
                <w:rFonts w:ascii="仿宋_GB2312" w:eastAsia="仿宋_GB2312"/>
                <w:szCs w:val="21"/>
              </w:rPr>
            </w:pPr>
            <w:r w:rsidRPr="00A50C62">
              <w:rPr>
                <w:rFonts w:ascii="仿宋_GB2312" w:eastAsia="仿宋_GB2312" w:hint="eastAsia"/>
                <w:szCs w:val="21"/>
              </w:rPr>
              <w:t>羽毛球联赛乙级</w:t>
            </w:r>
          </w:p>
        </w:tc>
        <w:tc>
          <w:tcPr>
            <w:tcW w:w="983"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C32BB5">
            <w:pPr>
              <w:spacing w:line="300" w:lineRule="exact"/>
              <w:jc w:val="center"/>
              <w:rPr>
                <w:rFonts w:ascii="仿宋_GB2312" w:eastAsia="仿宋_GB2312"/>
                <w:sz w:val="24"/>
              </w:rPr>
            </w:pPr>
            <w:r>
              <w:rPr>
                <w:rFonts w:ascii="仿宋_GB2312" w:eastAsia="仿宋_GB2312" w:hint="eastAsia"/>
                <w:sz w:val="24"/>
              </w:rPr>
              <w:t>3</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C32BB5">
            <w:pPr>
              <w:spacing w:line="300" w:lineRule="exact"/>
              <w:jc w:val="center"/>
              <w:rPr>
                <w:rFonts w:ascii="仿宋_GB2312" w:eastAsia="仿宋_GB2312"/>
                <w:sz w:val="24"/>
              </w:rPr>
            </w:pPr>
            <w:r>
              <w:rPr>
                <w:rFonts w:ascii="仿宋_GB2312" w:eastAsia="仿宋_GB2312" w:hint="eastAsia"/>
                <w:sz w:val="24"/>
              </w:rPr>
              <w:t>3</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C32BB5">
            <w:pPr>
              <w:spacing w:line="300" w:lineRule="exact"/>
              <w:jc w:val="center"/>
              <w:rPr>
                <w:rFonts w:ascii="仿宋_GB2312" w:eastAsia="仿宋_GB2312"/>
                <w:sz w:val="24"/>
              </w:rPr>
            </w:pPr>
            <w:r>
              <w:rPr>
                <w:rFonts w:ascii="仿宋_GB2312" w:eastAsia="仿宋_GB2312" w:hint="eastAsia"/>
                <w:sz w:val="24"/>
              </w:rPr>
              <w:t>20000</w:t>
            </w:r>
          </w:p>
        </w:tc>
        <w:tc>
          <w:tcPr>
            <w:tcW w:w="982"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C32BB5">
            <w:pPr>
              <w:spacing w:line="300" w:lineRule="exact"/>
              <w:jc w:val="center"/>
              <w:rPr>
                <w:rFonts w:ascii="仿宋_GB2312" w:eastAsia="仿宋_GB2312"/>
                <w:sz w:val="24"/>
              </w:rPr>
            </w:pPr>
            <w:r>
              <w:rPr>
                <w:rFonts w:ascii="仿宋_GB2312" w:eastAsia="仿宋_GB2312" w:hint="eastAsia"/>
                <w:sz w:val="24"/>
              </w:rPr>
              <w:t>20000</w:t>
            </w:r>
          </w:p>
        </w:tc>
        <w:tc>
          <w:tcPr>
            <w:tcW w:w="982"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C32BB5">
            <w:pPr>
              <w:spacing w:line="300" w:lineRule="exact"/>
              <w:jc w:val="center"/>
              <w:rPr>
                <w:rFonts w:ascii="仿宋_GB2312" w:eastAsia="仿宋_GB2312"/>
                <w:sz w:val="24"/>
              </w:rPr>
            </w:pPr>
            <w:r>
              <w:rPr>
                <w:rFonts w:ascii="仿宋_GB2312" w:eastAsia="仿宋_GB2312" w:hint="eastAsia"/>
                <w:sz w:val="24"/>
              </w:rPr>
              <w:t>15000</w:t>
            </w:r>
          </w:p>
        </w:tc>
        <w:tc>
          <w:tcPr>
            <w:tcW w:w="982"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C32BB5">
            <w:pPr>
              <w:spacing w:line="300" w:lineRule="exact"/>
              <w:jc w:val="center"/>
              <w:rPr>
                <w:rFonts w:ascii="仿宋_GB2312" w:eastAsia="仿宋_GB2312"/>
                <w:sz w:val="24"/>
              </w:rPr>
            </w:pPr>
            <w:r>
              <w:rPr>
                <w:rFonts w:ascii="仿宋_GB2312" w:eastAsia="仿宋_GB2312" w:hint="eastAsia"/>
                <w:sz w:val="24"/>
              </w:rPr>
              <w:t>15000</w:t>
            </w:r>
          </w:p>
        </w:tc>
        <w:tc>
          <w:tcPr>
            <w:tcW w:w="982"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C32BB5">
            <w:pPr>
              <w:spacing w:line="300" w:lineRule="exact"/>
              <w:jc w:val="center"/>
              <w:rPr>
                <w:rFonts w:ascii="仿宋_GB2312" w:eastAsia="仿宋_GB2312"/>
                <w:sz w:val="24"/>
              </w:rPr>
            </w:pPr>
            <w:r>
              <w:rPr>
                <w:rFonts w:ascii="仿宋_GB2312" w:eastAsia="仿宋_GB2312" w:hint="eastAsia"/>
                <w:sz w:val="24"/>
              </w:rPr>
              <w:t>10000</w:t>
            </w:r>
          </w:p>
        </w:tc>
        <w:tc>
          <w:tcPr>
            <w:tcW w:w="982"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C32BB5">
            <w:pPr>
              <w:spacing w:line="300" w:lineRule="exact"/>
              <w:jc w:val="center"/>
              <w:rPr>
                <w:rFonts w:ascii="仿宋_GB2312" w:eastAsia="仿宋_GB2312"/>
                <w:sz w:val="24"/>
              </w:rPr>
            </w:pPr>
            <w:r>
              <w:rPr>
                <w:rFonts w:ascii="仿宋_GB2312" w:eastAsia="仿宋_GB2312" w:hint="eastAsia"/>
                <w:sz w:val="24"/>
              </w:rPr>
              <w:t>10000</w:t>
            </w:r>
          </w:p>
        </w:tc>
        <w:tc>
          <w:tcPr>
            <w:tcW w:w="860" w:type="dxa"/>
            <w:tcBorders>
              <w:top w:val="single" w:sz="6" w:space="0" w:color="auto"/>
              <w:left w:val="single" w:sz="6" w:space="0" w:color="auto"/>
              <w:bottom w:val="single" w:sz="6" w:space="0" w:color="auto"/>
              <w:right w:val="single" w:sz="6" w:space="0" w:color="auto"/>
            </w:tcBorders>
            <w:vAlign w:val="center"/>
          </w:tcPr>
          <w:p w:rsidR="00ED279D" w:rsidRPr="00D70084" w:rsidRDefault="00ED279D" w:rsidP="00186C4C">
            <w:pPr>
              <w:spacing w:line="300" w:lineRule="exact"/>
              <w:jc w:val="center"/>
              <w:rPr>
                <w:rFonts w:ascii="仿宋_GB2312" w:eastAsia="仿宋_GB2312"/>
                <w:sz w:val="24"/>
              </w:rPr>
            </w:pPr>
            <w:r>
              <w:rPr>
                <w:rFonts w:ascii="仿宋_GB2312" w:eastAsia="仿宋_GB2312" w:hint="eastAsia"/>
                <w:sz w:val="24"/>
              </w:rPr>
              <w:t>-</w:t>
            </w:r>
          </w:p>
        </w:tc>
      </w:tr>
      <w:tr w:rsidR="00F04985" w:rsidRPr="00D70084" w:rsidTr="00186C4C">
        <w:trPr>
          <w:trHeight w:val="510"/>
          <w:jc w:val="center"/>
        </w:trPr>
        <w:tc>
          <w:tcPr>
            <w:tcW w:w="1838" w:type="dxa"/>
            <w:tcBorders>
              <w:top w:val="single" w:sz="6" w:space="0" w:color="auto"/>
              <w:left w:val="single" w:sz="6" w:space="0" w:color="auto"/>
              <w:bottom w:val="single" w:sz="6" w:space="0" w:color="auto"/>
              <w:right w:val="single" w:sz="6" w:space="0" w:color="auto"/>
            </w:tcBorders>
            <w:vAlign w:val="center"/>
          </w:tcPr>
          <w:p w:rsidR="00F04985" w:rsidRPr="00A50C62" w:rsidRDefault="00F04985" w:rsidP="00186C4C">
            <w:pPr>
              <w:spacing w:line="300" w:lineRule="exact"/>
              <w:jc w:val="center"/>
              <w:rPr>
                <w:rFonts w:ascii="仿宋_GB2312" w:eastAsia="仿宋_GB2312"/>
                <w:szCs w:val="21"/>
              </w:rPr>
            </w:pPr>
            <w:r w:rsidRPr="00A50C62">
              <w:rPr>
                <w:rFonts w:ascii="仿宋_GB2312" w:eastAsia="仿宋_GB2312" w:hint="eastAsia"/>
                <w:szCs w:val="21"/>
              </w:rPr>
              <w:lastRenderedPageBreak/>
              <w:t>羽毛球联赛甲级</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1</w:t>
            </w:r>
            <w:r>
              <w:rPr>
                <w:rFonts w:ascii="仿宋_GB2312" w:eastAsia="仿宋_GB2312" w:hint="eastAsia"/>
                <w:sz w:val="24"/>
              </w:rPr>
              <w:t>0</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8</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7</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6</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5</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5</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4</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40000</w:t>
            </w:r>
          </w:p>
        </w:tc>
        <w:tc>
          <w:tcPr>
            <w:tcW w:w="860"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30000</w:t>
            </w:r>
          </w:p>
        </w:tc>
      </w:tr>
      <w:tr w:rsidR="00F04985" w:rsidRPr="00D70084" w:rsidTr="00186C4C">
        <w:trPr>
          <w:trHeight w:val="510"/>
          <w:jc w:val="center"/>
        </w:trPr>
        <w:tc>
          <w:tcPr>
            <w:tcW w:w="1838"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篮球联赛丙级</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1</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1</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c>
          <w:tcPr>
            <w:tcW w:w="860"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r>
      <w:tr w:rsidR="00F04985" w:rsidRPr="00D70084" w:rsidTr="00186C4C">
        <w:trPr>
          <w:trHeight w:val="510"/>
          <w:jc w:val="center"/>
        </w:trPr>
        <w:tc>
          <w:tcPr>
            <w:tcW w:w="1838"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篮球联赛乙级</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3</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3</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ED279D" w:rsidP="00186C4C">
            <w:pPr>
              <w:spacing w:line="300" w:lineRule="exact"/>
              <w:jc w:val="center"/>
              <w:rPr>
                <w:rFonts w:ascii="仿宋_GB2312" w:eastAsia="仿宋_GB2312"/>
                <w:sz w:val="24"/>
              </w:rPr>
            </w:pPr>
            <w:r>
              <w:rPr>
                <w:rFonts w:ascii="仿宋_GB2312" w:eastAsia="仿宋_GB2312" w:hint="eastAsia"/>
                <w:sz w:val="24"/>
              </w:rPr>
              <w:t>20</w:t>
            </w:r>
            <w:r w:rsidR="00F04985">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ED279D" w:rsidP="00186C4C">
            <w:pPr>
              <w:spacing w:line="300" w:lineRule="exact"/>
              <w:jc w:val="center"/>
              <w:rPr>
                <w:rFonts w:ascii="仿宋_GB2312" w:eastAsia="仿宋_GB2312"/>
                <w:sz w:val="24"/>
              </w:rPr>
            </w:pPr>
            <w:r>
              <w:rPr>
                <w:rFonts w:ascii="仿宋_GB2312" w:eastAsia="仿宋_GB2312" w:hint="eastAsia"/>
                <w:sz w:val="24"/>
              </w:rPr>
              <w:t>2</w:t>
            </w:r>
            <w:r w:rsidR="00F04985">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ED279D" w:rsidP="00186C4C">
            <w:pPr>
              <w:spacing w:line="300" w:lineRule="exact"/>
              <w:jc w:val="center"/>
              <w:rPr>
                <w:rFonts w:ascii="仿宋_GB2312" w:eastAsia="仿宋_GB2312"/>
                <w:sz w:val="24"/>
              </w:rPr>
            </w:pPr>
            <w:r>
              <w:rPr>
                <w:rFonts w:ascii="仿宋_GB2312" w:eastAsia="仿宋_GB2312" w:hint="eastAsia"/>
                <w:sz w:val="24"/>
              </w:rPr>
              <w:t>15</w:t>
            </w:r>
            <w:r w:rsidR="00F04985">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ED279D" w:rsidP="00186C4C">
            <w:pPr>
              <w:spacing w:line="300" w:lineRule="exact"/>
              <w:jc w:val="center"/>
              <w:rPr>
                <w:rFonts w:ascii="仿宋_GB2312" w:eastAsia="仿宋_GB2312"/>
                <w:sz w:val="24"/>
              </w:rPr>
            </w:pPr>
            <w:r>
              <w:rPr>
                <w:rFonts w:ascii="仿宋_GB2312" w:eastAsia="仿宋_GB2312" w:hint="eastAsia"/>
                <w:sz w:val="24"/>
              </w:rPr>
              <w:t>15</w:t>
            </w:r>
            <w:r w:rsidR="00F04985">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ED279D" w:rsidP="00186C4C">
            <w:pPr>
              <w:spacing w:line="300" w:lineRule="exact"/>
              <w:jc w:val="center"/>
              <w:rPr>
                <w:rFonts w:ascii="仿宋_GB2312" w:eastAsia="仿宋_GB2312"/>
                <w:sz w:val="24"/>
              </w:rPr>
            </w:pPr>
            <w:r>
              <w:rPr>
                <w:rFonts w:ascii="仿宋_GB2312" w:eastAsia="仿宋_GB2312" w:hint="eastAsia"/>
                <w:sz w:val="24"/>
              </w:rPr>
              <w:t>10</w:t>
            </w:r>
            <w:r w:rsidR="00F04985">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ED279D" w:rsidP="00186C4C">
            <w:pPr>
              <w:spacing w:line="300" w:lineRule="exact"/>
              <w:jc w:val="center"/>
              <w:rPr>
                <w:rFonts w:ascii="仿宋_GB2312" w:eastAsia="仿宋_GB2312"/>
                <w:sz w:val="24"/>
              </w:rPr>
            </w:pPr>
            <w:r>
              <w:rPr>
                <w:rFonts w:ascii="仿宋_GB2312" w:eastAsia="仿宋_GB2312" w:hint="eastAsia"/>
                <w:sz w:val="24"/>
              </w:rPr>
              <w:t>10</w:t>
            </w:r>
            <w:r w:rsidR="00F04985">
              <w:rPr>
                <w:rFonts w:ascii="仿宋_GB2312" w:eastAsia="仿宋_GB2312" w:hint="eastAsia"/>
                <w:sz w:val="24"/>
              </w:rPr>
              <w:t>000</w:t>
            </w:r>
          </w:p>
        </w:tc>
        <w:tc>
          <w:tcPr>
            <w:tcW w:w="860"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w:t>
            </w:r>
          </w:p>
        </w:tc>
      </w:tr>
      <w:tr w:rsidR="00F04985" w:rsidRPr="00D70084" w:rsidTr="00186C4C">
        <w:trPr>
          <w:trHeight w:val="510"/>
          <w:jc w:val="center"/>
        </w:trPr>
        <w:tc>
          <w:tcPr>
            <w:tcW w:w="1838"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篮球联赛甲级</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1</w:t>
            </w:r>
            <w:r>
              <w:rPr>
                <w:rFonts w:ascii="仿宋_GB2312" w:eastAsia="仿宋_GB2312" w:hint="eastAsia"/>
                <w:sz w:val="24"/>
              </w:rPr>
              <w:t>0</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8</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7</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6</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5</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5</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Pr>
                <w:rFonts w:ascii="仿宋_GB2312" w:eastAsia="仿宋_GB2312" w:hint="eastAsia"/>
                <w:sz w:val="24"/>
              </w:rPr>
              <w:t>4</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40000</w:t>
            </w:r>
          </w:p>
        </w:tc>
        <w:tc>
          <w:tcPr>
            <w:tcW w:w="860"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30000</w:t>
            </w:r>
          </w:p>
        </w:tc>
      </w:tr>
    </w:tbl>
    <w:p w:rsidR="00F04985" w:rsidRDefault="00F04985" w:rsidP="00F04985">
      <w:pPr>
        <w:widowControl/>
        <w:adjustRightInd w:val="0"/>
        <w:spacing w:line="500" w:lineRule="exact"/>
        <w:ind w:firstLineChars="200" w:firstLine="564"/>
        <w:rPr>
          <w:rFonts w:ascii="仿宋" w:eastAsia="仿宋" w:hAnsi="仿宋" w:cs="仿宋"/>
          <w:spacing w:val="1"/>
          <w:sz w:val="28"/>
          <w:szCs w:val="28"/>
        </w:rPr>
      </w:pPr>
    </w:p>
    <w:p w:rsidR="00F04985" w:rsidRPr="00183EA8" w:rsidRDefault="00F04985" w:rsidP="00F04985">
      <w:pPr>
        <w:tabs>
          <w:tab w:val="left" w:pos="2264"/>
        </w:tabs>
        <w:ind w:left="841"/>
        <w:rPr>
          <w:rFonts w:ascii="仿宋" w:eastAsia="仿宋" w:hAnsi="仿宋"/>
          <w:spacing w:val="1"/>
          <w:kern w:val="0"/>
          <w:sz w:val="32"/>
          <w:szCs w:val="32"/>
        </w:rPr>
      </w:pPr>
      <w:r w:rsidRPr="00183EA8">
        <w:rPr>
          <w:rFonts w:ascii="仿宋" w:eastAsia="仿宋" w:hAnsi="仿宋"/>
          <w:spacing w:val="1"/>
          <w:kern w:val="0"/>
          <w:sz w:val="32"/>
          <w:szCs w:val="32"/>
        </w:rPr>
        <w:t>第十</w:t>
      </w:r>
      <w:r>
        <w:rPr>
          <w:rFonts w:ascii="仿宋" w:eastAsia="仿宋" w:hAnsi="仿宋" w:hint="eastAsia"/>
          <w:spacing w:val="1"/>
          <w:kern w:val="0"/>
          <w:sz w:val="32"/>
          <w:szCs w:val="32"/>
        </w:rPr>
        <w:t>五</w:t>
      </w:r>
      <w:r w:rsidRPr="00183EA8">
        <w:rPr>
          <w:rFonts w:ascii="仿宋" w:eastAsia="仿宋" w:hAnsi="仿宋"/>
          <w:spacing w:val="1"/>
          <w:kern w:val="0"/>
          <w:sz w:val="32"/>
          <w:szCs w:val="32"/>
        </w:rPr>
        <w:t>条</w:t>
      </w:r>
      <w:r w:rsidRPr="00183EA8">
        <w:rPr>
          <w:rFonts w:ascii="仿宋" w:eastAsia="仿宋" w:hAnsi="仿宋" w:hint="eastAsia"/>
          <w:spacing w:val="1"/>
          <w:kern w:val="0"/>
          <w:sz w:val="32"/>
          <w:szCs w:val="32"/>
        </w:rPr>
        <w:t xml:space="preserve">  其他项目市级锦标赛</w:t>
      </w:r>
      <w:r>
        <w:rPr>
          <w:rFonts w:ascii="仿宋" w:eastAsia="仿宋" w:hAnsi="仿宋" w:hint="eastAsia"/>
          <w:spacing w:val="1"/>
          <w:kern w:val="0"/>
          <w:sz w:val="32"/>
          <w:szCs w:val="32"/>
        </w:rPr>
        <w:t>团体比赛</w:t>
      </w:r>
      <w:r w:rsidRPr="00183EA8">
        <w:rPr>
          <w:rFonts w:ascii="仿宋" w:eastAsia="仿宋" w:hAnsi="仿宋" w:hint="eastAsia"/>
          <w:spacing w:val="1"/>
          <w:kern w:val="0"/>
          <w:sz w:val="32"/>
          <w:szCs w:val="32"/>
        </w:rPr>
        <w:t>奖励标准</w:t>
      </w:r>
    </w:p>
    <w:p w:rsidR="00F04985" w:rsidRPr="00D70084" w:rsidRDefault="00F04985" w:rsidP="00F04985">
      <w:pPr>
        <w:widowControl/>
        <w:adjustRightInd w:val="0"/>
        <w:spacing w:line="500" w:lineRule="exact"/>
        <w:ind w:firstLineChars="200" w:firstLine="560"/>
        <w:jc w:val="right"/>
        <w:rPr>
          <w:rFonts w:ascii="仿宋_GB2312" w:eastAsia="仿宋_GB2312"/>
          <w:sz w:val="28"/>
          <w:szCs w:val="28"/>
        </w:rPr>
      </w:pPr>
      <w:r w:rsidRPr="00D70084">
        <w:rPr>
          <w:rFonts w:ascii="仿宋_GB2312" w:eastAsia="仿宋_GB2312" w:hint="eastAsia"/>
          <w:sz w:val="28"/>
          <w:szCs w:val="28"/>
        </w:rPr>
        <w:t>单位：人民币（元）</w:t>
      </w:r>
    </w:p>
    <w:tbl>
      <w:tblPr>
        <w:tblW w:w="9697" w:type="dxa"/>
        <w:jc w:val="center"/>
        <w:tblLayout w:type="fixed"/>
        <w:tblLook w:val="0000"/>
      </w:tblPr>
      <w:tblGrid>
        <w:gridCol w:w="1838"/>
        <w:gridCol w:w="983"/>
        <w:gridCol w:w="983"/>
        <w:gridCol w:w="983"/>
        <w:gridCol w:w="982"/>
        <w:gridCol w:w="982"/>
        <w:gridCol w:w="982"/>
        <w:gridCol w:w="982"/>
        <w:gridCol w:w="982"/>
      </w:tblGrid>
      <w:tr w:rsidR="00F04985" w:rsidRPr="00D70084" w:rsidTr="00186C4C">
        <w:trPr>
          <w:trHeight w:val="854"/>
          <w:jc w:val="center"/>
        </w:trPr>
        <w:tc>
          <w:tcPr>
            <w:tcW w:w="1838" w:type="dxa"/>
            <w:tcBorders>
              <w:top w:val="single" w:sz="6" w:space="0" w:color="auto"/>
              <w:left w:val="single" w:sz="6" w:space="0" w:color="auto"/>
              <w:bottom w:val="single" w:sz="6" w:space="0" w:color="auto"/>
              <w:right w:val="single" w:sz="6" w:space="0" w:color="auto"/>
            </w:tcBorders>
            <w:vAlign w:val="center"/>
          </w:tcPr>
          <w:p w:rsidR="00F04985" w:rsidRPr="00D70084" w:rsidRDefault="00A53B6F" w:rsidP="00186C4C">
            <w:pPr>
              <w:spacing w:line="300" w:lineRule="exact"/>
              <w:jc w:val="center"/>
              <w:rPr>
                <w:rFonts w:ascii="仿宋_GB2312" w:eastAsia="仿宋_GB2312"/>
                <w:sz w:val="24"/>
              </w:rPr>
            </w:pPr>
            <w:r>
              <w:rPr>
                <w:rFonts w:ascii="仿宋_GB2312" w:eastAsia="仿宋_GB2312"/>
                <w:noProof/>
                <w:sz w:val="24"/>
              </w:rPr>
              <w:pict>
                <v:line id="直接连接符 2" o:spid="_x0000_s1028" style="position:absolute;left:0;text-align:left;z-index:251665408;visibility:visible" from="-3.8pt,1pt" to="85.3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"/>
              </w:pict>
            </w:r>
            <w:r>
              <w:rPr>
                <w:rFonts w:ascii="仿宋_GB2312" w:eastAsia="仿宋_GB2312"/>
                <w:noProof/>
                <w:sz w:val="24"/>
              </w:rPr>
              <w:pict>
                <v:line id="直接连接符 1" o:spid="_x0000_s1027" style="position:absolute;left:0;text-align:left;z-index:251666432;visibility:visible" from="-2.15pt,2pt" to="39.7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"/>
              </w:pict>
            </w:r>
            <w:r w:rsidR="00F04985" w:rsidRPr="00D70084">
              <w:rPr>
                <w:rFonts w:ascii="仿宋_GB2312" w:eastAsia="仿宋_GB2312" w:hint="eastAsia"/>
                <w:sz w:val="24"/>
              </w:rPr>
              <w:t>名次</w:t>
            </w:r>
          </w:p>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项目    奖金</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第一名</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第二名</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第三名</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第四名</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第五名</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第六名</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第七名</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第八名</w:t>
            </w:r>
          </w:p>
        </w:tc>
      </w:tr>
      <w:tr w:rsidR="00F04985" w:rsidRPr="00D70084" w:rsidTr="00186C4C">
        <w:trPr>
          <w:trHeight w:val="510"/>
          <w:jc w:val="center"/>
        </w:trPr>
        <w:tc>
          <w:tcPr>
            <w:tcW w:w="1838" w:type="dxa"/>
            <w:tcBorders>
              <w:top w:val="single" w:sz="6" w:space="0" w:color="auto"/>
              <w:left w:val="single" w:sz="6" w:space="0" w:color="auto"/>
              <w:bottom w:val="single" w:sz="6" w:space="0" w:color="auto"/>
              <w:right w:val="single" w:sz="6" w:space="0" w:color="auto"/>
            </w:tcBorders>
            <w:vAlign w:val="center"/>
          </w:tcPr>
          <w:p w:rsidR="00F04985" w:rsidRPr="00D70084" w:rsidRDefault="00F04985" w:rsidP="00186C4C">
            <w:pPr>
              <w:spacing w:line="300" w:lineRule="exact"/>
              <w:jc w:val="center"/>
              <w:rPr>
                <w:rFonts w:ascii="仿宋_GB2312" w:eastAsia="仿宋_GB2312"/>
                <w:sz w:val="24"/>
              </w:rPr>
            </w:pPr>
            <w:r w:rsidRPr="00D70084">
              <w:rPr>
                <w:rFonts w:ascii="仿宋_GB2312" w:eastAsia="仿宋_GB2312" w:hint="eastAsia"/>
                <w:sz w:val="24"/>
              </w:rPr>
              <w:t>射击</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063D87" w:rsidP="00186C4C">
            <w:pPr>
              <w:spacing w:line="300" w:lineRule="exact"/>
              <w:jc w:val="center"/>
              <w:rPr>
                <w:rFonts w:ascii="仿宋_GB2312" w:eastAsia="仿宋_GB2312"/>
                <w:sz w:val="24"/>
              </w:rPr>
            </w:pPr>
            <w:r>
              <w:rPr>
                <w:rFonts w:ascii="仿宋_GB2312" w:eastAsia="仿宋_GB2312" w:hint="eastAsia"/>
                <w:sz w:val="24"/>
              </w:rPr>
              <w:t>5</w:t>
            </w:r>
            <w:r w:rsidR="00F04985"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063D87" w:rsidP="00186C4C">
            <w:pPr>
              <w:spacing w:line="300" w:lineRule="exact"/>
              <w:jc w:val="center"/>
              <w:rPr>
                <w:rFonts w:ascii="仿宋_GB2312" w:eastAsia="仿宋_GB2312"/>
                <w:sz w:val="24"/>
              </w:rPr>
            </w:pPr>
            <w:r>
              <w:rPr>
                <w:rFonts w:ascii="仿宋_GB2312" w:eastAsia="仿宋_GB2312" w:hint="eastAsia"/>
                <w:sz w:val="24"/>
              </w:rPr>
              <w:t>4</w:t>
            </w:r>
            <w:r w:rsidR="00F04985"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F04985" w:rsidRPr="00D70084" w:rsidRDefault="00063D87" w:rsidP="00186C4C">
            <w:pPr>
              <w:spacing w:line="300" w:lineRule="exact"/>
              <w:jc w:val="center"/>
              <w:rPr>
                <w:rFonts w:ascii="仿宋_GB2312" w:eastAsia="仿宋_GB2312"/>
                <w:sz w:val="24"/>
              </w:rPr>
            </w:pPr>
            <w:r>
              <w:rPr>
                <w:rFonts w:ascii="仿宋_GB2312" w:eastAsia="仿宋_GB2312" w:hint="eastAsia"/>
                <w:sz w:val="24"/>
              </w:rPr>
              <w:t>35</w:t>
            </w:r>
            <w:r w:rsidR="00F04985"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063D87" w:rsidP="00186C4C">
            <w:pPr>
              <w:spacing w:line="300" w:lineRule="exact"/>
              <w:jc w:val="center"/>
              <w:rPr>
                <w:rFonts w:ascii="仿宋_GB2312" w:eastAsia="仿宋_GB2312"/>
                <w:sz w:val="24"/>
              </w:rPr>
            </w:pPr>
            <w:r>
              <w:rPr>
                <w:rFonts w:ascii="仿宋_GB2312" w:eastAsia="仿宋_GB2312" w:hint="eastAsia"/>
                <w:sz w:val="24"/>
              </w:rPr>
              <w:t>3</w:t>
            </w:r>
            <w:r w:rsidR="00F04985"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063D87" w:rsidP="00186C4C">
            <w:pPr>
              <w:spacing w:line="300" w:lineRule="exact"/>
              <w:jc w:val="center"/>
              <w:rPr>
                <w:rFonts w:ascii="仿宋_GB2312" w:eastAsia="仿宋_GB2312"/>
                <w:sz w:val="24"/>
              </w:rPr>
            </w:pPr>
            <w:r>
              <w:rPr>
                <w:rFonts w:ascii="仿宋_GB2312" w:eastAsia="仿宋_GB2312" w:hint="eastAsia"/>
                <w:sz w:val="24"/>
              </w:rPr>
              <w:t>25</w:t>
            </w:r>
            <w:r w:rsidR="00F04985"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063D87" w:rsidP="00186C4C">
            <w:pPr>
              <w:spacing w:line="300" w:lineRule="exact"/>
              <w:jc w:val="center"/>
              <w:rPr>
                <w:rFonts w:ascii="仿宋_GB2312" w:eastAsia="仿宋_GB2312"/>
                <w:sz w:val="24"/>
              </w:rPr>
            </w:pPr>
            <w:r>
              <w:rPr>
                <w:rFonts w:ascii="仿宋_GB2312" w:eastAsia="仿宋_GB2312" w:hint="eastAsia"/>
                <w:sz w:val="24"/>
              </w:rPr>
              <w:t>2</w:t>
            </w:r>
            <w:r w:rsidR="00F04985"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063D87" w:rsidP="00186C4C">
            <w:pPr>
              <w:spacing w:line="300" w:lineRule="exact"/>
              <w:jc w:val="center"/>
              <w:rPr>
                <w:rFonts w:ascii="仿宋_GB2312" w:eastAsia="仿宋_GB2312"/>
                <w:sz w:val="24"/>
              </w:rPr>
            </w:pPr>
            <w:r>
              <w:rPr>
                <w:rFonts w:ascii="仿宋_GB2312" w:eastAsia="仿宋_GB2312" w:hint="eastAsia"/>
                <w:sz w:val="24"/>
              </w:rPr>
              <w:t>15</w:t>
            </w:r>
            <w:r w:rsidR="00F04985"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F04985" w:rsidRPr="00D70084" w:rsidRDefault="00063D87" w:rsidP="00186C4C">
            <w:pPr>
              <w:spacing w:line="300" w:lineRule="exact"/>
              <w:jc w:val="center"/>
              <w:rPr>
                <w:rFonts w:ascii="仿宋_GB2312" w:eastAsia="仿宋_GB2312"/>
                <w:sz w:val="24"/>
              </w:rPr>
            </w:pPr>
            <w:r>
              <w:rPr>
                <w:rFonts w:ascii="仿宋_GB2312" w:eastAsia="仿宋_GB2312" w:hint="eastAsia"/>
                <w:sz w:val="24"/>
              </w:rPr>
              <w:t>15</w:t>
            </w:r>
            <w:r w:rsidR="00F04985" w:rsidRPr="00D70084">
              <w:rPr>
                <w:rFonts w:ascii="仿宋_GB2312" w:eastAsia="仿宋_GB2312" w:hint="eastAsia"/>
                <w:sz w:val="24"/>
              </w:rPr>
              <w:t>000</w:t>
            </w:r>
          </w:p>
        </w:tc>
      </w:tr>
      <w:tr w:rsidR="00063D87" w:rsidRPr="00D70084" w:rsidTr="00186C4C">
        <w:trPr>
          <w:trHeight w:val="510"/>
          <w:jc w:val="center"/>
        </w:trPr>
        <w:tc>
          <w:tcPr>
            <w:tcW w:w="1838"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186C4C">
            <w:pPr>
              <w:spacing w:line="300" w:lineRule="exact"/>
              <w:jc w:val="center"/>
              <w:rPr>
                <w:rFonts w:ascii="仿宋_GB2312" w:eastAsia="仿宋_GB2312"/>
                <w:sz w:val="24"/>
              </w:rPr>
            </w:pPr>
            <w:r w:rsidRPr="00D70084">
              <w:rPr>
                <w:rFonts w:ascii="仿宋_GB2312" w:eastAsia="仿宋_GB2312" w:hint="eastAsia"/>
                <w:sz w:val="24"/>
              </w:rPr>
              <w:t>田径</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5</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4</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35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3</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25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2</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15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15</w:t>
            </w:r>
            <w:r w:rsidRPr="00D70084">
              <w:rPr>
                <w:rFonts w:ascii="仿宋_GB2312" w:eastAsia="仿宋_GB2312" w:hint="eastAsia"/>
                <w:sz w:val="24"/>
              </w:rPr>
              <w:t>000</w:t>
            </w:r>
          </w:p>
        </w:tc>
      </w:tr>
      <w:tr w:rsidR="00063D87" w:rsidRPr="00D70084" w:rsidTr="00186C4C">
        <w:trPr>
          <w:trHeight w:val="510"/>
          <w:jc w:val="center"/>
        </w:trPr>
        <w:tc>
          <w:tcPr>
            <w:tcW w:w="1838"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186C4C">
            <w:pPr>
              <w:spacing w:line="300" w:lineRule="exact"/>
              <w:jc w:val="center"/>
              <w:rPr>
                <w:rFonts w:ascii="仿宋_GB2312" w:eastAsia="仿宋_GB2312"/>
                <w:sz w:val="24"/>
              </w:rPr>
            </w:pPr>
            <w:r w:rsidRPr="00D70084">
              <w:rPr>
                <w:rFonts w:ascii="仿宋_GB2312" w:eastAsia="仿宋_GB2312" w:hint="eastAsia"/>
                <w:sz w:val="24"/>
              </w:rPr>
              <w:t>击剑</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5</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4</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35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3</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25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2</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15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15</w:t>
            </w:r>
            <w:r w:rsidRPr="00D70084">
              <w:rPr>
                <w:rFonts w:ascii="仿宋_GB2312" w:eastAsia="仿宋_GB2312" w:hint="eastAsia"/>
                <w:sz w:val="24"/>
              </w:rPr>
              <w:t>000</w:t>
            </w:r>
          </w:p>
        </w:tc>
      </w:tr>
      <w:tr w:rsidR="00063D87" w:rsidRPr="00D70084" w:rsidTr="00186C4C">
        <w:trPr>
          <w:trHeight w:val="510"/>
          <w:jc w:val="center"/>
        </w:trPr>
        <w:tc>
          <w:tcPr>
            <w:tcW w:w="1838"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186C4C">
            <w:pPr>
              <w:spacing w:line="300" w:lineRule="exact"/>
              <w:jc w:val="center"/>
              <w:rPr>
                <w:rFonts w:ascii="仿宋_GB2312" w:eastAsia="仿宋_GB2312"/>
                <w:sz w:val="24"/>
              </w:rPr>
            </w:pPr>
            <w:r w:rsidRPr="00D70084">
              <w:rPr>
                <w:rFonts w:ascii="仿宋_GB2312" w:eastAsia="仿宋_GB2312" w:hint="eastAsia"/>
                <w:sz w:val="24"/>
              </w:rPr>
              <w:t>射箭</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5</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4</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35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3</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25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2</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15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15</w:t>
            </w:r>
            <w:r w:rsidRPr="00D70084">
              <w:rPr>
                <w:rFonts w:ascii="仿宋_GB2312" w:eastAsia="仿宋_GB2312" w:hint="eastAsia"/>
                <w:sz w:val="24"/>
              </w:rPr>
              <w:t>000</w:t>
            </w:r>
          </w:p>
        </w:tc>
      </w:tr>
      <w:tr w:rsidR="00063D87" w:rsidRPr="00D70084" w:rsidTr="00186C4C">
        <w:trPr>
          <w:trHeight w:val="510"/>
          <w:jc w:val="center"/>
        </w:trPr>
        <w:tc>
          <w:tcPr>
            <w:tcW w:w="1838"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186C4C">
            <w:pPr>
              <w:spacing w:line="300" w:lineRule="exact"/>
              <w:jc w:val="center"/>
              <w:rPr>
                <w:rFonts w:ascii="仿宋_GB2312" w:eastAsia="仿宋_GB2312"/>
                <w:sz w:val="24"/>
              </w:rPr>
            </w:pPr>
            <w:r w:rsidRPr="00D70084">
              <w:rPr>
                <w:rFonts w:ascii="仿宋_GB2312" w:eastAsia="仿宋_GB2312" w:hint="eastAsia"/>
                <w:sz w:val="24"/>
              </w:rPr>
              <w:t>乒乓球</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5</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4</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35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3</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25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2</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15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15</w:t>
            </w:r>
            <w:r w:rsidRPr="00D70084">
              <w:rPr>
                <w:rFonts w:ascii="仿宋_GB2312" w:eastAsia="仿宋_GB2312" w:hint="eastAsia"/>
                <w:sz w:val="24"/>
              </w:rPr>
              <w:t>000</w:t>
            </w:r>
          </w:p>
        </w:tc>
      </w:tr>
      <w:tr w:rsidR="00063D87" w:rsidRPr="00D70084" w:rsidTr="00186C4C">
        <w:trPr>
          <w:trHeight w:val="510"/>
          <w:jc w:val="center"/>
        </w:trPr>
        <w:tc>
          <w:tcPr>
            <w:tcW w:w="1838"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186C4C">
            <w:pPr>
              <w:spacing w:line="300" w:lineRule="exact"/>
              <w:jc w:val="center"/>
              <w:rPr>
                <w:rFonts w:ascii="仿宋_GB2312" w:eastAsia="仿宋_GB2312"/>
                <w:sz w:val="24"/>
              </w:rPr>
            </w:pPr>
            <w:r w:rsidRPr="00D70084">
              <w:rPr>
                <w:rFonts w:ascii="仿宋_GB2312" w:eastAsia="仿宋_GB2312" w:hint="eastAsia"/>
                <w:sz w:val="24"/>
              </w:rPr>
              <w:t>足球</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5</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4</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35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3</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25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2</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15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15</w:t>
            </w:r>
            <w:r w:rsidRPr="00D70084">
              <w:rPr>
                <w:rFonts w:ascii="仿宋_GB2312" w:eastAsia="仿宋_GB2312" w:hint="eastAsia"/>
                <w:sz w:val="24"/>
              </w:rPr>
              <w:t>000</w:t>
            </w:r>
          </w:p>
        </w:tc>
      </w:tr>
      <w:tr w:rsidR="00063D87" w:rsidRPr="00D70084" w:rsidTr="00186C4C">
        <w:trPr>
          <w:trHeight w:val="510"/>
          <w:jc w:val="center"/>
        </w:trPr>
        <w:tc>
          <w:tcPr>
            <w:tcW w:w="1838"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186C4C">
            <w:pPr>
              <w:spacing w:line="300" w:lineRule="exact"/>
              <w:jc w:val="center"/>
              <w:rPr>
                <w:rFonts w:ascii="仿宋_GB2312" w:eastAsia="仿宋_GB2312"/>
                <w:sz w:val="24"/>
              </w:rPr>
            </w:pPr>
            <w:r w:rsidRPr="00D70084">
              <w:rPr>
                <w:rFonts w:ascii="仿宋_GB2312" w:eastAsia="仿宋_GB2312" w:hint="eastAsia"/>
                <w:sz w:val="24"/>
              </w:rPr>
              <w:t>武术</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5</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4</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35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3</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25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2</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15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15</w:t>
            </w:r>
            <w:r w:rsidRPr="00D70084">
              <w:rPr>
                <w:rFonts w:ascii="仿宋_GB2312" w:eastAsia="仿宋_GB2312" w:hint="eastAsia"/>
                <w:sz w:val="24"/>
              </w:rPr>
              <w:t>000</w:t>
            </w:r>
          </w:p>
        </w:tc>
      </w:tr>
      <w:tr w:rsidR="00063D87" w:rsidRPr="00D70084" w:rsidTr="00186C4C">
        <w:trPr>
          <w:trHeight w:val="510"/>
          <w:jc w:val="center"/>
        </w:trPr>
        <w:tc>
          <w:tcPr>
            <w:tcW w:w="1838"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186C4C">
            <w:pPr>
              <w:spacing w:line="300" w:lineRule="exact"/>
              <w:jc w:val="center"/>
              <w:rPr>
                <w:rFonts w:ascii="仿宋_GB2312" w:eastAsia="仿宋_GB2312"/>
                <w:sz w:val="24"/>
              </w:rPr>
            </w:pPr>
            <w:r w:rsidRPr="00D70084">
              <w:rPr>
                <w:rFonts w:ascii="仿宋_GB2312" w:eastAsia="仿宋_GB2312" w:hint="eastAsia"/>
                <w:sz w:val="24"/>
              </w:rPr>
              <w:t>举重</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5</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4</w:t>
            </w:r>
            <w:r w:rsidRPr="00D70084">
              <w:rPr>
                <w:rFonts w:ascii="仿宋_GB2312" w:eastAsia="仿宋_GB2312" w:hint="eastAsia"/>
                <w:sz w:val="24"/>
              </w:rPr>
              <w:t>0000</w:t>
            </w:r>
          </w:p>
        </w:tc>
        <w:tc>
          <w:tcPr>
            <w:tcW w:w="983"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35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3</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25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2</w:t>
            </w:r>
            <w:r w:rsidRPr="00D70084">
              <w:rPr>
                <w:rFonts w:ascii="仿宋_GB2312" w:eastAsia="仿宋_GB2312" w:hint="eastAsia"/>
                <w:sz w:val="24"/>
              </w:rPr>
              <w:t>0000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15</w:t>
            </w:r>
            <w:r w:rsidRPr="00D70084">
              <w:rPr>
                <w:rFonts w:ascii="仿宋_GB2312" w:eastAsia="仿宋_GB2312" w:hint="eastAsia"/>
                <w:sz w:val="24"/>
              </w:rPr>
              <w:t>000</w:t>
            </w:r>
          </w:p>
        </w:tc>
        <w:tc>
          <w:tcPr>
            <w:tcW w:w="982" w:type="dxa"/>
            <w:tcBorders>
              <w:top w:val="single" w:sz="6" w:space="0" w:color="auto"/>
              <w:left w:val="single" w:sz="6" w:space="0" w:color="auto"/>
              <w:bottom w:val="single" w:sz="6" w:space="0" w:color="auto"/>
              <w:right w:val="single" w:sz="6" w:space="0" w:color="auto"/>
            </w:tcBorders>
            <w:vAlign w:val="center"/>
          </w:tcPr>
          <w:p w:rsidR="00063D87" w:rsidRPr="00D70084" w:rsidRDefault="00063D87" w:rsidP="00C32BB5">
            <w:pPr>
              <w:spacing w:line="300" w:lineRule="exact"/>
              <w:jc w:val="center"/>
              <w:rPr>
                <w:rFonts w:ascii="仿宋_GB2312" w:eastAsia="仿宋_GB2312"/>
                <w:sz w:val="24"/>
              </w:rPr>
            </w:pPr>
            <w:r>
              <w:rPr>
                <w:rFonts w:ascii="仿宋_GB2312" w:eastAsia="仿宋_GB2312" w:hint="eastAsia"/>
                <w:sz w:val="24"/>
              </w:rPr>
              <w:t>15</w:t>
            </w:r>
            <w:r w:rsidRPr="00D70084">
              <w:rPr>
                <w:rFonts w:ascii="仿宋_GB2312" w:eastAsia="仿宋_GB2312" w:hint="eastAsia"/>
                <w:sz w:val="24"/>
              </w:rPr>
              <w:t>000</w:t>
            </w:r>
          </w:p>
        </w:tc>
      </w:tr>
    </w:tbl>
    <w:p w:rsidR="00F04985" w:rsidRDefault="00F04985" w:rsidP="00F04985">
      <w:pPr>
        <w:pStyle w:val="a4"/>
        <w:tabs>
          <w:tab w:val="left" w:pos="1774"/>
        </w:tabs>
        <w:spacing w:line="420" w:lineRule="exact"/>
        <w:rPr>
          <w:rFonts w:ascii="黑体" w:eastAsia="黑体" w:hAnsi="黑体" w:cs="黑体"/>
          <w:lang w:eastAsia="zh-CN"/>
        </w:rPr>
      </w:pPr>
    </w:p>
    <w:p w:rsidR="00F04985" w:rsidRDefault="00F04985" w:rsidP="00F04985">
      <w:pPr>
        <w:pStyle w:val="a4"/>
        <w:tabs>
          <w:tab w:val="left" w:pos="1774"/>
        </w:tabs>
        <w:spacing w:line="420" w:lineRule="exact"/>
        <w:ind w:left="8"/>
        <w:jc w:val="center"/>
        <w:rPr>
          <w:rFonts w:ascii="黑体" w:eastAsia="黑体" w:hAnsi="黑体" w:cs="黑体"/>
        </w:rPr>
      </w:pPr>
      <w:r>
        <w:rPr>
          <w:rFonts w:ascii="黑体" w:eastAsia="黑体" w:hAnsi="黑体" w:cs="黑体"/>
        </w:rPr>
        <w:t>第四章</w:t>
      </w:r>
      <w:r>
        <w:rPr>
          <w:rFonts w:ascii="黑体" w:eastAsia="黑体" w:hAnsi="黑体" w:cs="黑体"/>
          <w:spacing w:val="4"/>
        </w:rPr>
        <w:t xml:space="preserve"> </w:t>
      </w:r>
      <w:r>
        <w:rPr>
          <w:rFonts w:ascii="黑体" w:eastAsia="黑体" w:hAnsi="黑体" w:cs="黑体"/>
        </w:rPr>
        <w:t>附</w:t>
      </w:r>
      <w:r>
        <w:rPr>
          <w:rFonts w:ascii="黑体" w:eastAsia="黑体" w:hAnsi="黑体" w:cs="黑体"/>
        </w:rPr>
        <w:tab/>
        <w:t>则</w:t>
      </w:r>
    </w:p>
    <w:p w:rsidR="00F04985" w:rsidRDefault="00F04985" w:rsidP="00F04985">
      <w:pPr>
        <w:spacing w:before="9" w:line="160" w:lineRule="exact"/>
        <w:rPr>
          <w:sz w:val="16"/>
          <w:szCs w:val="16"/>
        </w:rPr>
      </w:pPr>
    </w:p>
    <w:p w:rsidR="00F04985" w:rsidRDefault="00F04985" w:rsidP="00F04985">
      <w:pPr>
        <w:spacing w:line="200" w:lineRule="exact"/>
        <w:rPr>
          <w:sz w:val="20"/>
          <w:szCs w:val="20"/>
        </w:rPr>
      </w:pPr>
    </w:p>
    <w:p w:rsidR="00F04985" w:rsidRPr="00183EA8" w:rsidRDefault="00F04985" w:rsidP="00F04985">
      <w:pPr>
        <w:pStyle w:val="a4"/>
        <w:spacing w:line="310" w:lineRule="auto"/>
        <w:ind w:right="323" w:firstLineChars="200" w:firstLine="644"/>
        <w:jc w:val="both"/>
        <w:rPr>
          <w:spacing w:val="1"/>
          <w:lang w:eastAsia="zh-CN"/>
        </w:rPr>
      </w:pPr>
      <w:r w:rsidRPr="00183EA8">
        <w:rPr>
          <w:spacing w:val="1"/>
          <w:lang w:eastAsia="zh-CN"/>
        </w:rPr>
        <w:t>第十</w:t>
      </w:r>
      <w:r>
        <w:rPr>
          <w:rFonts w:hint="eastAsia"/>
          <w:spacing w:val="1"/>
          <w:lang w:eastAsia="zh-CN"/>
        </w:rPr>
        <w:t>六</w:t>
      </w:r>
      <w:r w:rsidRPr="00183EA8">
        <w:rPr>
          <w:spacing w:val="1"/>
          <w:lang w:eastAsia="zh-CN"/>
        </w:rPr>
        <w:t>条 本办法适用于上述所列的体育比赛和</w:t>
      </w:r>
      <w:r w:rsidR="009045B4">
        <w:rPr>
          <w:spacing w:val="1"/>
          <w:lang w:eastAsia="zh-CN"/>
        </w:rPr>
        <w:t>市体育部门举办或参与举办的正式体育比赛，不含</w:t>
      </w:r>
      <w:r w:rsidRPr="00183EA8">
        <w:rPr>
          <w:spacing w:val="1"/>
          <w:lang w:eastAsia="zh-CN"/>
        </w:rPr>
        <w:t>邀请赛、互访赛、协作赛、分区赛。</w:t>
      </w:r>
    </w:p>
    <w:p w:rsidR="00E96D93" w:rsidRDefault="00F04985" w:rsidP="00F04985">
      <w:pPr>
        <w:pStyle w:val="a4"/>
        <w:spacing w:line="310" w:lineRule="auto"/>
        <w:ind w:right="323" w:firstLineChars="200" w:firstLine="644"/>
        <w:jc w:val="both"/>
        <w:rPr>
          <w:spacing w:val="1"/>
          <w:lang w:eastAsia="zh-CN"/>
        </w:rPr>
      </w:pPr>
      <w:r w:rsidRPr="00183EA8">
        <w:rPr>
          <w:spacing w:val="1"/>
          <w:lang w:eastAsia="zh-CN"/>
        </w:rPr>
        <w:t>第</w:t>
      </w:r>
      <w:r w:rsidRPr="00183EA8">
        <w:rPr>
          <w:rFonts w:hint="eastAsia"/>
          <w:spacing w:val="1"/>
          <w:lang w:eastAsia="zh-CN"/>
        </w:rPr>
        <w:t>十</w:t>
      </w:r>
      <w:r>
        <w:rPr>
          <w:rFonts w:hint="eastAsia"/>
          <w:spacing w:val="1"/>
          <w:lang w:eastAsia="zh-CN"/>
        </w:rPr>
        <w:t>七</w:t>
      </w:r>
      <w:r w:rsidRPr="00183EA8">
        <w:rPr>
          <w:spacing w:val="1"/>
          <w:lang w:eastAsia="zh-CN"/>
        </w:rPr>
        <w:t>条</w:t>
      </w:r>
      <w:r w:rsidRPr="00183EA8">
        <w:rPr>
          <w:spacing w:val="1"/>
          <w:lang w:eastAsia="zh-CN"/>
        </w:rPr>
        <w:tab/>
      </w:r>
      <w:r w:rsidR="00E96D93">
        <w:rPr>
          <w:rFonts w:hint="eastAsia"/>
          <w:spacing w:val="1"/>
          <w:lang w:eastAsia="zh-CN"/>
        </w:rPr>
        <w:t>本办法未提及的世界级、国家级、省级以上比</w:t>
      </w:r>
      <w:r w:rsidR="00E96D93">
        <w:rPr>
          <w:rFonts w:hint="eastAsia"/>
          <w:spacing w:val="1"/>
          <w:lang w:eastAsia="zh-CN"/>
        </w:rPr>
        <w:lastRenderedPageBreak/>
        <w:t>赛获奖奖励，将由体育管理服务中心统一另行请示。</w:t>
      </w:r>
    </w:p>
    <w:p w:rsidR="00F04985" w:rsidRPr="00183EA8" w:rsidRDefault="00A142BD" w:rsidP="00F04985">
      <w:pPr>
        <w:pStyle w:val="a4"/>
        <w:spacing w:line="310" w:lineRule="auto"/>
        <w:ind w:right="323" w:firstLineChars="200" w:firstLine="644"/>
        <w:jc w:val="both"/>
        <w:rPr>
          <w:spacing w:val="1"/>
          <w:lang w:eastAsia="zh-CN"/>
        </w:rPr>
      </w:pPr>
      <w:r>
        <w:rPr>
          <w:spacing w:val="1"/>
          <w:lang w:eastAsia="zh-CN"/>
        </w:rPr>
        <w:t>第</w:t>
      </w:r>
      <w:r w:rsidRPr="00183EA8">
        <w:rPr>
          <w:spacing w:val="1"/>
          <w:lang w:eastAsia="zh-CN"/>
        </w:rPr>
        <w:t>十</w:t>
      </w:r>
      <w:r>
        <w:rPr>
          <w:rFonts w:hint="eastAsia"/>
          <w:spacing w:val="1"/>
          <w:lang w:eastAsia="zh-CN"/>
        </w:rPr>
        <w:t>八</w:t>
      </w:r>
      <w:r w:rsidRPr="00183EA8">
        <w:rPr>
          <w:spacing w:val="1"/>
          <w:lang w:eastAsia="zh-CN"/>
        </w:rPr>
        <w:t>条</w:t>
      </w:r>
      <w:r>
        <w:rPr>
          <w:rFonts w:hint="eastAsia"/>
          <w:spacing w:val="1"/>
          <w:lang w:eastAsia="zh-CN"/>
        </w:rPr>
        <w:t xml:space="preserve"> </w:t>
      </w:r>
      <w:r w:rsidR="00F04985" w:rsidRPr="00183EA8">
        <w:rPr>
          <w:spacing w:val="1"/>
          <w:lang w:eastAsia="zh-CN"/>
        </w:rPr>
        <w:t xml:space="preserve">本办法的奖励标准实行动态管理，根据我镇经济社会发展水平等因素并参考周边镇区的标准适时调整，可上下浮动。 </w:t>
      </w:r>
      <w:r w:rsidR="00F04985" w:rsidRPr="00183EA8">
        <w:rPr>
          <w:rFonts w:hint="eastAsia"/>
          <w:spacing w:val="1"/>
          <w:lang w:eastAsia="zh-CN"/>
        </w:rPr>
        <w:t xml:space="preserve">  </w:t>
      </w:r>
    </w:p>
    <w:p w:rsidR="00F04985" w:rsidRPr="00183EA8" w:rsidRDefault="00F04985" w:rsidP="00F04985">
      <w:pPr>
        <w:pStyle w:val="a4"/>
        <w:spacing w:line="310" w:lineRule="auto"/>
        <w:ind w:right="323" w:firstLineChars="200" w:firstLine="644"/>
        <w:jc w:val="both"/>
        <w:rPr>
          <w:spacing w:val="1"/>
          <w:lang w:eastAsia="zh-CN"/>
        </w:rPr>
      </w:pPr>
      <w:r>
        <w:rPr>
          <w:spacing w:val="1"/>
          <w:lang w:eastAsia="zh-CN"/>
        </w:rPr>
        <w:t>第</w:t>
      </w:r>
      <w:r w:rsidRPr="00183EA8">
        <w:rPr>
          <w:spacing w:val="1"/>
          <w:lang w:eastAsia="zh-CN"/>
        </w:rPr>
        <w:t>十</w:t>
      </w:r>
      <w:r w:rsidR="00A142BD">
        <w:rPr>
          <w:rFonts w:hint="eastAsia"/>
          <w:spacing w:val="1"/>
          <w:lang w:eastAsia="zh-CN"/>
        </w:rPr>
        <w:t>九</w:t>
      </w:r>
      <w:r w:rsidRPr="00183EA8">
        <w:rPr>
          <w:spacing w:val="1"/>
          <w:lang w:eastAsia="zh-CN"/>
        </w:rPr>
        <w:t>条</w:t>
      </w:r>
      <w:r>
        <w:rPr>
          <w:rFonts w:hint="eastAsia"/>
          <w:spacing w:val="1"/>
          <w:lang w:eastAsia="zh-CN"/>
        </w:rPr>
        <w:t xml:space="preserve"> </w:t>
      </w:r>
      <w:r w:rsidRPr="00183EA8">
        <w:rPr>
          <w:spacing w:val="1"/>
          <w:lang w:eastAsia="zh-CN"/>
        </w:rPr>
        <w:t>本办法未尽事宜，由镇</w:t>
      </w:r>
      <w:r w:rsidRPr="00183EA8">
        <w:rPr>
          <w:rFonts w:hint="eastAsia"/>
          <w:spacing w:val="1"/>
          <w:lang w:eastAsia="zh-CN"/>
        </w:rPr>
        <w:t>体育管理服务中心</w:t>
      </w:r>
      <w:r w:rsidRPr="00183EA8">
        <w:rPr>
          <w:spacing w:val="1"/>
          <w:lang w:eastAsia="zh-CN"/>
        </w:rPr>
        <w:t>会同有关部门研究提出</w:t>
      </w:r>
      <w:proofErr w:type="gramStart"/>
      <w:r w:rsidRPr="00183EA8">
        <w:rPr>
          <w:spacing w:val="1"/>
          <w:lang w:eastAsia="zh-CN"/>
        </w:rPr>
        <w:t>方案另报镇</w:t>
      </w:r>
      <w:proofErr w:type="gramEnd"/>
      <w:r w:rsidRPr="00183EA8">
        <w:rPr>
          <w:spacing w:val="1"/>
          <w:lang w:eastAsia="zh-CN"/>
        </w:rPr>
        <w:t>人民政府审批。</w:t>
      </w:r>
    </w:p>
    <w:p w:rsidR="00F04985" w:rsidRPr="00183EA8" w:rsidRDefault="00F04985" w:rsidP="00F04985">
      <w:pPr>
        <w:pStyle w:val="a4"/>
        <w:spacing w:line="310" w:lineRule="auto"/>
        <w:ind w:right="323" w:firstLineChars="200" w:firstLine="644"/>
        <w:jc w:val="both"/>
        <w:rPr>
          <w:spacing w:val="1"/>
          <w:lang w:eastAsia="zh-CN"/>
        </w:rPr>
      </w:pPr>
      <w:r w:rsidRPr="00183EA8">
        <w:rPr>
          <w:spacing w:val="1"/>
          <w:lang w:eastAsia="zh-CN"/>
        </w:rPr>
        <w:t>第</w:t>
      </w:r>
      <w:r w:rsidR="00A142BD">
        <w:rPr>
          <w:rFonts w:hint="eastAsia"/>
          <w:spacing w:val="1"/>
          <w:lang w:eastAsia="zh-CN"/>
        </w:rPr>
        <w:t>二十</w:t>
      </w:r>
      <w:r w:rsidRPr="00183EA8">
        <w:rPr>
          <w:spacing w:val="1"/>
          <w:lang w:eastAsia="zh-CN"/>
        </w:rPr>
        <w:t>条</w:t>
      </w:r>
      <w:r>
        <w:rPr>
          <w:rFonts w:hint="eastAsia"/>
          <w:spacing w:val="1"/>
          <w:lang w:eastAsia="zh-CN"/>
        </w:rPr>
        <w:t xml:space="preserve"> </w:t>
      </w:r>
      <w:r w:rsidRPr="00183EA8">
        <w:rPr>
          <w:rFonts w:hint="eastAsia"/>
          <w:spacing w:val="1"/>
          <w:lang w:eastAsia="zh-CN"/>
        </w:rPr>
        <w:t>奖励金牌、奖励分数：奖励金牌是指①国家体育局为鼓励各省市培养优秀运动员所指定的特殊奖励。主要体现在四年一届的奥运会、全运会、省运会及市运会的代表团奖牌榜总成绩排名榜上。如桥头籍运动员在本届奥运会上获得金牌（或前八名），那么在随后的全运会、省运会、市运会比赛中，该运动员所代表的</w:t>
      </w:r>
      <w:proofErr w:type="gramStart"/>
      <w:r w:rsidRPr="00183EA8">
        <w:rPr>
          <w:rFonts w:hint="eastAsia"/>
          <w:spacing w:val="1"/>
          <w:lang w:eastAsia="zh-CN"/>
        </w:rPr>
        <w:t>的</w:t>
      </w:r>
      <w:proofErr w:type="gramEnd"/>
      <w:r w:rsidRPr="00183EA8">
        <w:rPr>
          <w:rFonts w:hint="eastAsia"/>
          <w:spacing w:val="1"/>
          <w:lang w:eastAsia="zh-CN"/>
        </w:rPr>
        <w:t>单位都将直接获得2枚奖励金牌。②东莞市体育局根据国家体育总局和广东省体育局的奖励条例而制定的一种特殊奖励。累计依据为奥运会、全运会、省运会比赛中所获得的奖牌或名次成绩，以及市运会前两年内所规定的加牌加分项目的综合成绩。具体奖励数据以东莞市体育局竞技科统计公布。因此，桥头镇代表团参加</w:t>
      </w:r>
      <w:r w:rsidRPr="00183EA8">
        <w:rPr>
          <w:rFonts w:hint="eastAsia"/>
          <w:spacing w:val="1"/>
          <w:lang w:eastAsia="zh-CN"/>
        </w:rPr>
        <w:lastRenderedPageBreak/>
        <w:t>东莞市运动会获得的奖励金、银、铜牌以及前八名分值，均按照市运会相应项目的奖励标准发放，个人奖励金牌</w:t>
      </w:r>
      <w:r>
        <w:rPr>
          <w:rFonts w:hint="eastAsia"/>
          <w:spacing w:val="1"/>
          <w:lang w:eastAsia="zh-CN"/>
        </w:rPr>
        <w:t>3</w:t>
      </w:r>
      <w:r w:rsidRPr="00183EA8">
        <w:rPr>
          <w:rFonts w:hint="eastAsia"/>
          <w:spacing w:val="1"/>
          <w:lang w:eastAsia="zh-CN"/>
        </w:rPr>
        <w:t>000元，银牌</w:t>
      </w:r>
      <w:r>
        <w:rPr>
          <w:rFonts w:hint="eastAsia"/>
          <w:spacing w:val="1"/>
          <w:lang w:eastAsia="zh-CN"/>
        </w:rPr>
        <w:t>2</w:t>
      </w:r>
      <w:r w:rsidRPr="00183EA8">
        <w:rPr>
          <w:rFonts w:hint="eastAsia"/>
          <w:spacing w:val="1"/>
          <w:lang w:eastAsia="zh-CN"/>
        </w:rPr>
        <w:t>000元，铜牌</w:t>
      </w:r>
      <w:r>
        <w:rPr>
          <w:rFonts w:hint="eastAsia"/>
          <w:spacing w:val="1"/>
          <w:lang w:eastAsia="zh-CN"/>
        </w:rPr>
        <w:t>15</w:t>
      </w:r>
      <w:r w:rsidRPr="00183EA8">
        <w:rPr>
          <w:rFonts w:hint="eastAsia"/>
          <w:spacing w:val="1"/>
          <w:lang w:eastAsia="zh-CN"/>
        </w:rPr>
        <w:t>00元，第四</w:t>
      </w:r>
      <w:r>
        <w:rPr>
          <w:rFonts w:hint="eastAsia"/>
          <w:spacing w:val="1"/>
          <w:lang w:eastAsia="zh-CN"/>
        </w:rPr>
        <w:t>名1200元，第五名1000元，第</w:t>
      </w:r>
      <w:r w:rsidRPr="00183EA8">
        <w:rPr>
          <w:rFonts w:hint="eastAsia"/>
          <w:spacing w:val="1"/>
          <w:lang w:eastAsia="zh-CN"/>
        </w:rPr>
        <w:t>六名</w:t>
      </w:r>
      <w:r>
        <w:rPr>
          <w:rFonts w:hint="eastAsia"/>
          <w:spacing w:val="1"/>
          <w:lang w:eastAsia="zh-CN"/>
        </w:rPr>
        <w:t>8</w:t>
      </w:r>
      <w:r w:rsidRPr="00183EA8">
        <w:rPr>
          <w:rFonts w:hint="eastAsia"/>
          <w:spacing w:val="1"/>
          <w:lang w:eastAsia="zh-CN"/>
        </w:rPr>
        <w:t>00元，第七名</w:t>
      </w:r>
      <w:r>
        <w:rPr>
          <w:rFonts w:hint="eastAsia"/>
          <w:spacing w:val="1"/>
          <w:lang w:eastAsia="zh-CN"/>
        </w:rPr>
        <w:t>6</w:t>
      </w:r>
      <w:r w:rsidRPr="00183EA8">
        <w:rPr>
          <w:rFonts w:hint="eastAsia"/>
          <w:spacing w:val="1"/>
          <w:lang w:eastAsia="zh-CN"/>
        </w:rPr>
        <w:t>00元，</w:t>
      </w:r>
      <w:r>
        <w:rPr>
          <w:rFonts w:hint="eastAsia"/>
          <w:spacing w:val="1"/>
          <w:lang w:eastAsia="zh-CN"/>
        </w:rPr>
        <w:t>第八名500元；</w:t>
      </w:r>
      <w:r w:rsidRPr="00183EA8">
        <w:rPr>
          <w:rFonts w:hint="eastAsia"/>
          <w:spacing w:val="1"/>
          <w:lang w:eastAsia="zh-CN"/>
        </w:rPr>
        <w:t>团体项目奖励金牌20000元一枚，银牌15000元一枚，铜牌10000元一枚，四到八名的奖励分数按每分150元计算。</w:t>
      </w:r>
    </w:p>
    <w:p w:rsidR="00F04985" w:rsidRPr="00183EA8" w:rsidRDefault="00F04985" w:rsidP="00F04985">
      <w:pPr>
        <w:pStyle w:val="a4"/>
        <w:spacing w:line="310" w:lineRule="auto"/>
        <w:ind w:right="323" w:firstLineChars="200" w:firstLine="644"/>
        <w:jc w:val="both"/>
        <w:rPr>
          <w:spacing w:val="1"/>
          <w:lang w:eastAsia="zh-CN"/>
        </w:rPr>
      </w:pPr>
      <w:r w:rsidRPr="00183EA8">
        <w:rPr>
          <w:spacing w:val="1"/>
          <w:lang w:eastAsia="zh-CN"/>
        </w:rPr>
        <w:t>第二十</w:t>
      </w:r>
      <w:r w:rsidR="00A142BD">
        <w:rPr>
          <w:rFonts w:hint="eastAsia"/>
          <w:spacing w:val="1"/>
          <w:lang w:eastAsia="zh-CN"/>
        </w:rPr>
        <w:t>一</w:t>
      </w:r>
      <w:r w:rsidRPr="00183EA8">
        <w:rPr>
          <w:spacing w:val="1"/>
          <w:lang w:eastAsia="zh-CN"/>
        </w:rPr>
        <w:t>条</w:t>
      </w:r>
      <w:r w:rsidR="00723CE8">
        <w:rPr>
          <w:rFonts w:hint="eastAsia"/>
          <w:spacing w:val="1"/>
          <w:lang w:eastAsia="zh-CN"/>
        </w:rPr>
        <w:t xml:space="preserve"> </w:t>
      </w:r>
      <w:r w:rsidRPr="00183EA8">
        <w:rPr>
          <w:spacing w:val="1"/>
          <w:lang w:eastAsia="zh-CN"/>
        </w:rPr>
        <w:t>本办法自执行之日后，每年由镇</w:t>
      </w:r>
      <w:r w:rsidRPr="00183EA8">
        <w:rPr>
          <w:rFonts w:hint="eastAsia"/>
          <w:spacing w:val="1"/>
          <w:lang w:eastAsia="zh-CN"/>
        </w:rPr>
        <w:t>体育管理服务中心</w:t>
      </w:r>
      <w:r w:rsidRPr="00183EA8">
        <w:rPr>
          <w:spacing w:val="1"/>
          <w:lang w:eastAsia="zh-CN"/>
        </w:rPr>
        <w:t>对我镇体育成绩统计申报，具体申报标准以运动员所获成绩的荣誉证书、成绩册为准，然后按照本方案的奖励制度标准，向镇</w:t>
      </w:r>
      <w:r w:rsidRPr="00183EA8">
        <w:rPr>
          <w:rFonts w:hint="eastAsia"/>
          <w:spacing w:val="1"/>
          <w:lang w:eastAsia="zh-CN"/>
        </w:rPr>
        <w:t>财政分局</w:t>
      </w:r>
      <w:r w:rsidRPr="00183EA8">
        <w:rPr>
          <w:spacing w:val="1"/>
          <w:lang w:eastAsia="zh-CN"/>
        </w:rPr>
        <w:t>统一申请奖励经费，最后进行制表签名发放，确保奖励经费落实到位。</w:t>
      </w:r>
    </w:p>
    <w:p w:rsidR="00F04985" w:rsidRPr="00183EA8" w:rsidRDefault="00F04985" w:rsidP="00F04985">
      <w:pPr>
        <w:pStyle w:val="a4"/>
        <w:spacing w:line="310" w:lineRule="auto"/>
        <w:ind w:right="323" w:firstLineChars="200" w:firstLine="644"/>
        <w:jc w:val="both"/>
        <w:rPr>
          <w:spacing w:val="1"/>
          <w:lang w:eastAsia="zh-CN"/>
        </w:rPr>
      </w:pPr>
      <w:r w:rsidRPr="00183EA8">
        <w:rPr>
          <w:spacing w:val="1"/>
          <w:lang w:eastAsia="zh-CN"/>
        </w:rPr>
        <w:t>第二十</w:t>
      </w:r>
      <w:r w:rsidR="00A142BD">
        <w:rPr>
          <w:rFonts w:hint="eastAsia"/>
          <w:spacing w:val="1"/>
          <w:lang w:eastAsia="zh-CN"/>
        </w:rPr>
        <w:t>二</w:t>
      </w:r>
      <w:r w:rsidRPr="00183EA8">
        <w:rPr>
          <w:spacing w:val="1"/>
          <w:lang w:eastAsia="zh-CN"/>
        </w:rPr>
        <w:t>条</w:t>
      </w:r>
      <w:r w:rsidRPr="00183EA8">
        <w:rPr>
          <w:rFonts w:hint="eastAsia"/>
          <w:spacing w:val="1"/>
          <w:lang w:eastAsia="zh-CN"/>
        </w:rPr>
        <w:t xml:space="preserve"> </w:t>
      </w:r>
      <w:r w:rsidRPr="00183EA8">
        <w:rPr>
          <w:spacing w:val="1"/>
          <w:lang w:eastAsia="zh-CN"/>
        </w:rPr>
        <w:t>本办法最终解释</w:t>
      </w:r>
      <w:proofErr w:type="gramStart"/>
      <w:r w:rsidRPr="00183EA8">
        <w:rPr>
          <w:spacing w:val="1"/>
          <w:lang w:eastAsia="zh-CN"/>
        </w:rPr>
        <w:t>权属镇</w:t>
      </w:r>
      <w:proofErr w:type="gramEnd"/>
      <w:r w:rsidRPr="00183EA8">
        <w:rPr>
          <w:rFonts w:hint="eastAsia"/>
          <w:spacing w:val="1"/>
          <w:lang w:eastAsia="zh-CN"/>
        </w:rPr>
        <w:t>体育管理服务中心。</w:t>
      </w:r>
    </w:p>
    <w:p w:rsidR="00F04985" w:rsidRPr="00183EA8" w:rsidRDefault="00F04985" w:rsidP="00F04985">
      <w:pPr>
        <w:pStyle w:val="a4"/>
        <w:spacing w:line="310" w:lineRule="auto"/>
        <w:ind w:right="323" w:firstLineChars="200" w:firstLine="644"/>
        <w:jc w:val="both"/>
        <w:rPr>
          <w:spacing w:val="1"/>
          <w:lang w:eastAsia="zh-CN"/>
        </w:rPr>
      </w:pPr>
      <w:r w:rsidRPr="00183EA8">
        <w:rPr>
          <w:rFonts w:hint="eastAsia"/>
          <w:spacing w:val="1"/>
          <w:lang w:eastAsia="zh-CN"/>
        </w:rPr>
        <w:t>第二十</w:t>
      </w:r>
      <w:r w:rsidR="00A142BD">
        <w:rPr>
          <w:rFonts w:hint="eastAsia"/>
          <w:spacing w:val="1"/>
          <w:lang w:eastAsia="zh-CN"/>
        </w:rPr>
        <w:t>三</w:t>
      </w:r>
      <w:r w:rsidRPr="00183EA8">
        <w:rPr>
          <w:rFonts w:hint="eastAsia"/>
          <w:spacing w:val="1"/>
          <w:lang w:eastAsia="zh-CN"/>
        </w:rPr>
        <w:t>条</w:t>
      </w:r>
      <w:r>
        <w:rPr>
          <w:rFonts w:hint="eastAsia"/>
          <w:spacing w:val="1"/>
          <w:lang w:eastAsia="zh-CN"/>
        </w:rPr>
        <w:t xml:space="preserve"> </w:t>
      </w:r>
      <w:r w:rsidRPr="00183EA8">
        <w:rPr>
          <w:rFonts w:hint="eastAsia"/>
          <w:spacing w:val="1"/>
          <w:lang w:eastAsia="zh-CN"/>
        </w:rPr>
        <w:t>本办法自印发之日起实行</w:t>
      </w:r>
      <w:r>
        <w:rPr>
          <w:rFonts w:hint="eastAsia"/>
          <w:spacing w:val="1"/>
          <w:lang w:eastAsia="zh-CN"/>
        </w:rPr>
        <w:t>，五年有效</w:t>
      </w:r>
      <w:r w:rsidRPr="00183EA8">
        <w:rPr>
          <w:rFonts w:hint="eastAsia"/>
          <w:spacing w:val="1"/>
          <w:lang w:eastAsia="zh-CN"/>
        </w:rPr>
        <w:t>。</w:t>
      </w:r>
    </w:p>
    <w:p w:rsidR="00F04985" w:rsidRPr="00A142BD" w:rsidRDefault="00F04985" w:rsidP="00D56714">
      <w:pPr>
        <w:pStyle w:val="a4"/>
        <w:spacing w:line="315" w:lineRule="auto"/>
        <w:ind w:right="343" w:firstLineChars="1500" w:firstLine="4802"/>
        <w:rPr>
          <w:lang w:eastAsia="zh-CN"/>
        </w:rPr>
      </w:pPr>
    </w:p>
    <w:p w:rsidR="00F04985" w:rsidRDefault="00F04985" w:rsidP="0025664A">
      <w:pPr>
        <w:pStyle w:val="a4"/>
        <w:spacing w:line="315" w:lineRule="auto"/>
        <w:ind w:right="343"/>
        <w:rPr>
          <w:lang w:eastAsia="zh-CN"/>
        </w:rPr>
      </w:pPr>
    </w:p>
    <w:p w:rsidR="00F04985" w:rsidRPr="00F06073" w:rsidRDefault="00F04985" w:rsidP="00D56714">
      <w:pPr>
        <w:pStyle w:val="a4"/>
        <w:spacing w:line="315" w:lineRule="auto"/>
        <w:ind w:right="343" w:firstLineChars="1500" w:firstLine="4802"/>
        <w:rPr>
          <w:lang w:eastAsia="zh-CN"/>
        </w:rPr>
      </w:pPr>
      <w:r w:rsidRPr="00F06073">
        <w:rPr>
          <w:rFonts w:hint="eastAsia"/>
          <w:lang w:eastAsia="zh-CN"/>
        </w:rPr>
        <w:t>桥头镇体育管理服务中心</w:t>
      </w:r>
    </w:p>
    <w:p w:rsidR="003509EF" w:rsidRDefault="00F04985" w:rsidP="0025664A">
      <w:pPr>
        <w:pStyle w:val="a4"/>
        <w:spacing w:line="315" w:lineRule="auto"/>
        <w:ind w:left="300" w:right="343" w:firstLine="588"/>
        <w:jc w:val="both"/>
      </w:pPr>
      <w:r>
        <w:rPr>
          <w:rFonts w:hint="eastAsia"/>
          <w:lang w:eastAsia="zh-CN"/>
        </w:rPr>
        <w:t xml:space="preserve">                            </w:t>
      </w:r>
      <w:r w:rsidRPr="00F06073">
        <w:rPr>
          <w:rFonts w:hint="eastAsia"/>
          <w:lang w:eastAsia="zh-CN"/>
        </w:rPr>
        <w:t xml:space="preserve"> 201</w:t>
      </w:r>
      <w:r>
        <w:rPr>
          <w:rFonts w:hint="eastAsia"/>
          <w:lang w:eastAsia="zh-CN"/>
        </w:rPr>
        <w:t>8</w:t>
      </w:r>
      <w:r w:rsidRPr="00F06073">
        <w:rPr>
          <w:rFonts w:hint="eastAsia"/>
          <w:lang w:eastAsia="zh-CN"/>
        </w:rPr>
        <w:t>年</w:t>
      </w:r>
      <w:r w:rsidR="00723CE8">
        <w:rPr>
          <w:rFonts w:hint="eastAsia"/>
          <w:lang w:eastAsia="zh-CN"/>
        </w:rPr>
        <w:t>5</w:t>
      </w:r>
      <w:r w:rsidRPr="00F06073">
        <w:rPr>
          <w:rFonts w:hint="eastAsia"/>
          <w:lang w:eastAsia="zh-CN"/>
        </w:rPr>
        <w:t>月</w:t>
      </w:r>
      <w:r w:rsidR="00C9591D">
        <w:rPr>
          <w:rFonts w:hint="eastAsia"/>
          <w:lang w:eastAsia="zh-CN"/>
        </w:rPr>
        <w:t>31</w:t>
      </w:r>
      <w:r w:rsidRPr="00F06073">
        <w:rPr>
          <w:rFonts w:hint="eastAsia"/>
          <w:lang w:eastAsia="zh-CN"/>
        </w:rPr>
        <w:t>日</w:t>
      </w:r>
    </w:p>
    <w:sectPr w:rsidR="003509EF" w:rsidSect="005C0024">
      <w:footerReference w:type="default" r:id="rId8"/>
      <w:pgSz w:w="11906" w:h="16838" w:code="9"/>
      <w:pgMar w:top="2020" w:right="1474" w:bottom="1985" w:left="1588" w:header="851" w:footer="1678" w:gutter="0"/>
      <w:cols w:space="425"/>
      <w:docGrid w:type="linesAndChars" w:linePitch="579" w:charSpace="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A51" w:rsidRDefault="00355A51" w:rsidP="00F04985">
      <w:r>
        <w:separator/>
      </w:r>
    </w:p>
  </w:endnote>
  <w:endnote w:type="continuationSeparator" w:id="0">
    <w:p w:rsidR="00355A51" w:rsidRDefault="00355A51" w:rsidP="00F0498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康简标题宋">
    <w:panose1 w:val="0201060900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85" w:rsidRDefault="00A53B6F">
    <w:pPr>
      <w:spacing w:line="200" w:lineRule="exact"/>
      <w:rPr>
        <w:sz w:val="20"/>
        <w:szCs w:val="20"/>
      </w:rPr>
    </w:pPr>
    <w:r w:rsidRPr="00A53B6F">
      <w:rPr>
        <w:noProof/>
        <w:sz w:val="22"/>
        <w:szCs w:val="22"/>
      </w:rPr>
      <w:pict>
        <v:shapetype id="_x0000_t202" coordsize="21600,21600" o:spt="202" path="m,l,21600r21600,l21600,xe">
          <v:stroke joinstyle="miter"/>
          <v:path gradientshapeok="t" o:connecttype="rect"/>
        </v:shapetype>
        <v:shape id="文本框 11" o:spid="_x0000_s4098" type="#_x0000_t202" style="position:absolute;left:0;text-align:left;margin-left:301.05pt;margin-top:781.9pt;width:8.5pt;height:11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" filled="f" stroked="f">
          <v:textbox inset="0,0,0,0">
            <w:txbxContent>
              <w:p w:rsidR="00F04985" w:rsidRDefault="00F04985">
                <w:pPr>
                  <w:spacing w:line="204" w:lineRule="exact"/>
                  <w:ind w:left="40"/>
                  <w:rPr>
                    <w:rFonts w:eastAsia="Times New Roman"/>
                    <w:sz w:val="18"/>
                    <w:szCs w:val="18"/>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A5" w:rsidRDefault="00A53B6F">
    <w:pPr>
      <w:spacing w:line="200" w:lineRule="exact"/>
      <w:rPr>
        <w:sz w:val="20"/>
        <w:szCs w:val="20"/>
      </w:rPr>
    </w:pPr>
    <w:r w:rsidRPr="00A53B6F">
      <w:rPr>
        <w:noProof/>
        <w:sz w:val="22"/>
        <w:szCs w:val="22"/>
      </w:rPr>
      <w:pict>
        <v:shapetype id="_x0000_t202" coordsize="21600,21600" o:spt="202" path="m,l,21600r21600,l21600,xe">
          <v:stroke joinstyle="miter"/>
          <v:path gradientshapeok="t" o:connecttype="rect"/>
        </v:shapetype>
        <v:shape id="文本框 9" o:spid="_x0000_s4097" type="#_x0000_t202" style="position:absolute;left:0;text-align:left;margin-left:301.05pt;margin-top:781.9pt;width:8.5pt;height:11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" filled="f" stroked="f">
          <v:textbox inset="0,0,0,0">
            <w:txbxContent>
              <w:p w:rsidR="007C11A5" w:rsidRDefault="00355A51">
                <w:pPr>
                  <w:spacing w:line="204" w:lineRule="exact"/>
                  <w:ind w:left="40"/>
                  <w:rPr>
                    <w:rFonts w:eastAsia="Times New Roman"/>
                    <w:sz w:val="18"/>
                    <w:szCs w:val="18"/>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A51" w:rsidRDefault="00355A51" w:rsidP="00F04985">
      <w:r>
        <w:separator/>
      </w:r>
    </w:p>
  </w:footnote>
  <w:footnote w:type="continuationSeparator" w:id="0">
    <w:p w:rsidR="00355A51" w:rsidRDefault="00355A51" w:rsidP="00F04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none"/>
      <w:pStyle w:val="1"/>
      <w:suff w:val="nothing"/>
      <w:lvlText w:val=""/>
      <w:lvlJc w:val="left"/>
    </w:lvl>
    <w:lvl w:ilvl="1">
      <w:numFmt w:val="decimal"/>
      <w:lvlText w:val="%2"/>
      <w:legacy w:legacy="1" w:legacySpace="0" w:legacyIndent="0"/>
      <w:lvlJc w:val="left"/>
      <w:rPr>
        <w:rFonts w:ascii="宋体" w:eastAsia="宋体" w:hint="eastAsia"/>
      </w:rPr>
    </w:lvl>
    <w:lvl w:ilvl="2">
      <w:numFmt w:val="decimal"/>
      <w:lvlText w:val="%3"/>
      <w:legacy w:legacy="1" w:legacySpace="0" w:legacyIndent="0"/>
      <w:lvlJc w:val="left"/>
      <w:rPr>
        <w:rFonts w:ascii="宋体" w:eastAsia="宋体" w:hint="eastAsia"/>
      </w:rPr>
    </w:lvl>
    <w:lvl w:ilvl="3">
      <w:numFmt w:val="decimal"/>
      <w:lvlText w:val="%4"/>
      <w:legacy w:legacy="1" w:legacySpace="0" w:legacyIndent="0"/>
      <w:lvlJc w:val="left"/>
      <w:rPr>
        <w:rFonts w:ascii="宋体" w:eastAsia="宋体" w:hint="eastAsia"/>
      </w:rPr>
    </w:lvl>
    <w:lvl w:ilvl="4">
      <w:numFmt w:val="decimal"/>
      <w:lvlText w:val="%5"/>
      <w:legacy w:legacy="1" w:legacySpace="0" w:legacyIndent="0"/>
      <w:lvlJc w:val="left"/>
      <w:rPr>
        <w:rFonts w:ascii="宋体" w:eastAsia="宋体" w:hint="eastAsia"/>
      </w:rPr>
    </w:lvl>
    <w:lvl w:ilvl="5">
      <w:numFmt w:val="decimal"/>
      <w:lvlText w:val="%6"/>
      <w:legacy w:legacy="1" w:legacySpace="0" w:legacyIndent="0"/>
      <w:lvlJc w:val="left"/>
      <w:rPr>
        <w:rFonts w:ascii="宋体" w:eastAsia="宋体" w:hint="eastAsia"/>
      </w:rPr>
    </w:lvl>
    <w:lvl w:ilvl="6">
      <w:numFmt w:val="decimal"/>
      <w:lvlText w:val="%7"/>
      <w:legacy w:legacy="1" w:legacySpace="0" w:legacyIndent="0"/>
      <w:lvlJc w:val="left"/>
      <w:rPr>
        <w:rFonts w:ascii="宋体" w:eastAsia="宋体" w:hint="eastAsia"/>
      </w:rPr>
    </w:lvl>
    <w:lvl w:ilvl="7">
      <w:numFmt w:val="decimal"/>
      <w:lvlText w:val="%8"/>
      <w:legacy w:legacy="1" w:legacySpace="0" w:legacyIndent="0"/>
      <w:lvlJc w:val="left"/>
      <w:rPr>
        <w:rFonts w:ascii="宋体" w:eastAsia="宋体" w:hint="eastAsia"/>
      </w:rPr>
    </w:lvl>
    <w:lvl w:ilvl="8">
      <w:numFmt w:val="decimal"/>
      <w:lvlText w:val="%9"/>
      <w:legacy w:legacy="1" w:legacySpace="0" w:legacyIndent="0"/>
      <w:lvlJc w:val="left"/>
      <w:rPr>
        <w:rFonts w:ascii="宋体" w:eastAsia="宋体"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4985"/>
    <w:rsid w:val="00021E0F"/>
    <w:rsid w:val="00063D87"/>
    <w:rsid w:val="000726AF"/>
    <w:rsid w:val="00083B4B"/>
    <w:rsid w:val="000E2BF8"/>
    <w:rsid w:val="00163803"/>
    <w:rsid w:val="0017769A"/>
    <w:rsid w:val="00221484"/>
    <w:rsid w:val="002302E2"/>
    <w:rsid w:val="002472A5"/>
    <w:rsid w:val="0025664A"/>
    <w:rsid w:val="002B275F"/>
    <w:rsid w:val="00330396"/>
    <w:rsid w:val="003509EF"/>
    <w:rsid w:val="00355A51"/>
    <w:rsid w:val="00393763"/>
    <w:rsid w:val="00412FF7"/>
    <w:rsid w:val="004306DC"/>
    <w:rsid w:val="005C066A"/>
    <w:rsid w:val="00651749"/>
    <w:rsid w:val="006E6492"/>
    <w:rsid w:val="00723CE8"/>
    <w:rsid w:val="009045B4"/>
    <w:rsid w:val="00934C6B"/>
    <w:rsid w:val="00951169"/>
    <w:rsid w:val="00A142BD"/>
    <w:rsid w:val="00A4004B"/>
    <w:rsid w:val="00A53B6F"/>
    <w:rsid w:val="00A571BA"/>
    <w:rsid w:val="00B64018"/>
    <w:rsid w:val="00B95515"/>
    <w:rsid w:val="00C9591D"/>
    <w:rsid w:val="00D46B66"/>
    <w:rsid w:val="00D56714"/>
    <w:rsid w:val="00E10AE8"/>
    <w:rsid w:val="00E54511"/>
    <w:rsid w:val="00E945D9"/>
    <w:rsid w:val="00E96D93"/>
    <w:rsid w:val="00ED279D"/>
    <w:rsid w:val="00F049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85"/>
    <w:pPr>
      <w:widowControl w:val="0"/>
      <w:jc w:val="both"/>
    </w:pPr>
    <w:rPr>
      <w:rFonts w:ascii="Times New Roman" w:eastAsia="宋体" w:hAnsi="Times New Roman" w:cs="Times New Roman"/>
      <w:szCs w:val="24"/>
    </w:rPr>
  </w:style>
  <w:style w:type="paragraph" w:styleId="1">
    <w:name w:val="heading 1"/>
    <w:basedOn w:val="a"/>
    <w:next w:val="a"/>
    <w:link w:val="1Char"/>
    <w:qFormat/>
    <w:rsid w:val="00393763"/>
    <w:pPr>
      <w:keepNext/>
      <w:keepLines/>
      <w:widowControl/>
      <w:numPr>
        <w:numId w:val="1"/>
      </w:numPr>
      <w:adjustRightInd w:val="0"/>
      <w:spacing w:line="580" w:lineRule="atLeast"/>
      <w:jc w:val="center"/>
      <w:textAlignment w:val="baseline"/>
      <w:outlineLvl w:val="0"/>
    </w:pPr>
    <w:rPr>
      <w:rFonts w:eastAsia="华康简标题宋"/>
      <w:kern w:val="44"/>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04985"/>
    <w:rPr>
      <w:rFonts w:ascii="宋体" w:hAnsi="Courier New" w:cs="Courier New"/>
      <w:szCs w:val="21"/>
    </w:rPr>
  </w:style>
  <w:style w:type="character" w:customStyle="1" w:styleId="Char">
    <w:name w:val="纯文本 Char"/>
    <w:basedOn w:val="a0"/>
    <w:link w:val="a3"/>
    <w:rsid w:val="00F04985"/>
    <w:rPr>
      <w:rFonts w:ascii="宋体" w:eastAsia="宋体" w:hAnsi="Courier New" w:cs="Courier New"/>
      <w:szCs w:val="21"/>
    </w:rPr>
  </w:style>
  <w:style w:type="paragraph" w:styleId="a4">
    <w:name w:val="Body Text"/>
    <w:basedOn w:val="a"/>
    <w:link w:val="Char0"/>
    <w:uiPriority w:val="1"/>
    <w:qFormat/>
    <w:rsid w:val="00F04985"/>
    <w:pPr>
      <w:jc w:val="left"/>
    </w:pPr>
    <w:rPr>
      <w:rFonts w:ascii="仿宋" w:eastAsia="仿宋" w:hAnsi="仿宋"/>
      <w:kern w:val="0"/>
      <w:sz w:val="32"/>
      <w:szCs w:val="32"/>
      <w:lang w:eastAsia="en-US"/>
    </w:rPr>
  </w:style>
  <w:style w:type="character" w:customStyle="1" w:styleId="Char0">
    <w:name w:val="正文文本 Char"/>
    <w:basedOn w:val="a0"/>
    <w:link w:val="a4"/>
    <w:uiPriority w:val="1"/>
    <w:rsid w:val="00F04985"/>
    <w:rPr>
      <w:rFonts w:ascii="仿宋" w:eastAsia="仿宋" w:hAnsi="仿宋" w:cs="Times New Roman"/>
      <w:kern w:val="0"/>
      <w:sz w:val="32"/>
      <w:szCs w:val="32"/>
      <w:lang w:eastAsia="en-US"/>
    </w:rPr>
  </w:style>
  <w:style w:type="paragraph" w:styleId="a5">
    <w:name w:val="header"/>
    <w:basedOn w:val="a"/>
    <w:link w:val="Char1"/>
    <w:uiPriority w:val="99"/>
    <w:unhideWhenUsed/>
    <w:rsid w:val="00F0498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04985"/>
    <w:rPr>
      <w:rFonts w:ascii="Times New Roman" w:eastAsia="宋体" w:hAnsi="Times New Roman" w:cs="Times New Roman"/>
      <w:sz w:val="18"/>
      <w:szCs w:val="18"/>
    </w:rPr>
  </w:style>
  <w:style w:type="paragraph" w:styleId="a6">
    <w:name w:val="footer"/>
    <w:basedOn w:val="a"/>
    <w:link w:val="Char2"/>
    <w:uiPriority w:val="99"/>
    <w:unhideWhenUsed/>
    <w:rsid w:val="00F04985"/>
    <w:pPr>
      <w:tabs>
        <w:tab w:val="center" w:pos="4153"/>
        <w:tab w:val="right" w:pos="8306"/>
      </w:tabs>
      <w:snapToGrid w:val="0"/>
      <w:jc w:val="left"/>
    </w:pPr>
    <w:rPr>
      <w:sz w:val="18"/>
      <w:szCs w:val="18"/>
    </w:rPr>
  </w:style>
  <w:style w:type="character" w:customStyle="1" w:styleId="Char2">
    <w:name w:val="页脚 Char"/>
    <w:basedOn w:val="a0"/>
    <w:link w:val="a6"/>
    <w:uiPriority w:val="99"/>
    <w:rsid w:val="00F04985"/>
    <w:rPr>
      <w:rFonts w:ascii="Times New Roman" w:eastAsia="宋体" w:hAnsi="Times New Roman" w:cs="Times New Roman"/>
      <w:sz w:val="18"/>
      <w:szCs w:val="18"/>
    </w:rPr>
  </w:style>
  <w:style w:type="character" w:customStyle="1" w:styleId="1Char">
    <w:name w:val="标题 1 Char"/>
    <w:basedOn w:val="a0"/>
    <w:link w:val="1"/>
    <w:qFormat/>
    <w:rsid w:val="00393763"/>
    <w:rPr>
      <w:rFonts w:ascii="Times New Roman" w:eastAsia="华康简标题宋" w:hAnsi="Times New Roman" w:cs="Times New Roman"/>
      <w:kern w:val="44"/>
      <w:sz w:val="36"/>
      <w:szCs w:val="20"/>
    </w:rPr>
  </w:style>
  <w:style w:type="paragraph" w:styleId="a7">
    <w:name w:val="Balloon Text"/>
    <w:basedOn w:val="a"/>
    <w:link w:val="Char3"/>
    <w:uiPriority w:val="99"/>
    <w:semiHidden/>
    <w:unhideWhenUsed/>
    <w:rsid w:val="00D56714"/>
    <w:rPr>
      <w:sz w:val="18"/>
      <w:szCs w:val="18"/>
    </w:rPr>
  </w:style>
  <w:style w:type="character" w:customStyle="1" w:styleId="Char3">
    <w:name w:val="批注框文本 Char"/>
    <w:basedOn w:val="a0"/>
    <w:link w:val="a7"/>
    <w:uiPriority w:val="99"/>
    <w:semiHidden/>
    <w:rsid w:val="00D5671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85"/>
    <w:pPr>
      <w:widowControl w:val="0"/>
      <w:jc w:val="both"/>
    </w:pPr>
    <w:rPr>
      <w:rFonts w:ascii="Times New Roman" w:eastAsia="宋体" w:hAnsi="Times New Roman" w:cs="Times New Roman"/>
      <w:szCs w:val="24"/>
    </w:rPr>
  </w:style>
  <w:style w:type="paragraph" w:styleId="1">
    <w:name w:val="heading 1"/>
    <w:basedOn w:val="a"/>
    <w:next w:val="a"/>
    <w:link w:val="1Char"/>
    <w:qFormat/>
    <w:rsid w:val="00393763"/>
    <w:pPr>
      <w:keepNext/>
      <w:keepLines/>
      <w:widowControl/>
      <w:numPr>
        <w:numId w:val="1"/>
      </w:numPr>
      <w:adjustRightInd w:val="0"/>
      <w:spacing w:line="580" w:lineRule="atLeast"/>
      <w:jc w:val="center"/>
      <w:textAlignment w:val="baseline"/>
      <w:outlineLvl w:val="0"/>
    </w:pPr>
    <w:rPr>
      <w:rFonts w:eastAsia="华康简标题宋"/>
      <w:kern w:val="44"/>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04985"/>
    <w:rPr>
      <w:rFonts w:ascii="宋体" w:hAnsi="Courier New" w:cs="Courier New"/>
      <w:szCs w:val="21"/>
    </w:rPr>
  </w:style>
  <w:style w:type="character" w:customStyle="1" w:styleId="Char">
    <w:name w:val="纯文本 Char"/>
    <w:basedOn w:val="a0"/>
    <w:link w:val="a3"/>
    <w:rsid w:val="00F04985"/>
    <w:rPr>
      <w:rFonts w:ascii="宋体" w:eastAsia="宋体" w:hAnsi="Courier New" w:cs="Courier New"/>
      <w:szCs w:val="21"/>
    </w:rPr>
  </w:style>
  <w:style w:type="paragraph" w:styleId="a4">
    <w:name w:val="Body Text"/>
    <w:basedOn w:val="a"/>
    <w:link w:val="Char0"/>
    <w:uiPriority w:val="1"/>
    <w:qFormat/>
    <w:rsid w:val="00F04985"/>
    <w:pPr>
      <w:jc w:val="left"/>
    </w:pPr>
    <w:rPr>
      <w:rFonts w:ascii="仿宋" w:eastAsia="仿宋" w:hAnsi="仿宋"/>
      <w:kern w:val="0"/>
      <w:sz w:val="32"/>
      <w:szCs w:val="32"/>
      <w:lang w:eastAsia="en-US"/>
    </w:rPr>
  </w:style>
  <w:style w:type="character" w:customStyle="1" w:styleId="Char0">
    <w:name w:val="正文文本 Char"/>
    <w:basedOn w:val="a0"/>
    <w:link w:val="a4"/>
    <w:uiPriority w:val="1"/>
    <w:rsid w:val="00F04985"/>
    <w:rPr>
      <w:rFonts w:ascii="仿宋" w:eastAsia="仿宋" w:hAnsi="仿宋" w:cs="Times New Roman"/>
      <w:kern w:val="0"/>
      <w:sz w:val="32"/>
      <w:szCs w:val="32"/>
      <w:lang w:eastAsia="en-US"/>
    </w:rPr>
  </w:style>
  <w:style w:type="paragraph" w:styleId="a5">
    <w:name w:val="header"/>
    <w:basedOn w:val="a"/>
    <w:link w:val="Char1"/>
    <w:uiPriority w:val="99"/>
    <w:unhideWhenUsed/>
    <w:rsid w:val="00F0498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04985"/>
    <w:rPr>
      <w:rFonts w:ascii="Times New Roman" w:eastAsia="宋体" w:hAnsi="Times New Roman" w:cs="Times New Roman"/>
      <w:sz w:val="18"/>
      <w:szCs w:val="18"/>
    </w:rPr>
  </w:style>
  <w:style w:type="paragraph" w:styleId="a6">
    <w:name w:val="footer"/>
    <w:basedOn w:val="a"/>
    <w:link w:val="Char2"/>
    <w:uiPriority w:val="99"/>
    <w:unhideWhenUsed/>
    <w:rsid w:val="00F04985"/>
    <w:pPr>
      <w:tabs>
        <w:tab w:val="center" w:pos="4153"/>
        <w:tab w:val="right" w:pos="8306"/>
      </w:tabs>
      <w:snapToGrid w:val="0"/>
      <w:jc w:val="left"/>
    </w:pPr>
    <w:rPr>
      <w:sz w:val="18"/>
      <w:szCs w:val="18"/>
    </w:rPr>
  </w:style>
  <w:style w:type="character" w:customStyle="1" w:styleId="Char2">
    <w:name w:val="页脚 Char"/>
    <w:basedOn w:val="a0"/>
    <w:link w:val="a6"/>
    <w:uiPriority w:val="99"/>
    <w:rsid w:val="00F04985"/>
    <w:rPr>
      <w:rFonts w:ascii="Times New Roman" w:eastAsia="宋体" w:hAnsi="Times New Roman" w:cs="Times New Roman"/>
      <w:sz w:val="18"/>
      <w:szCs w:val="18"/>
    </w:rPr>
  </w:style>
  <w:style w:type="character" w:customStyle="1" w:styleId="1Char">
    <w:name w:val="标题 1 Char"/>
    <w:basedOn w:val="a0"/>
    <w:link w:val="1"/>
    <w:qFormat/>
    <w:rsid w:val="00393763"/>
    <w:rPr>
      <w:rFonts w:ascii="Times New Roman" w:eastAsia="华康简标题宋" w:hAnsi="Times New Roman" w:cs="Times New Roman"/>
      <w:kern w:val="44"/>
      <w:sz w:val="36"/>
      <w:szCs w:val="20"/>
    </w:rPr>
  </w:style>
  <w:style w:type="paragraph" w:styleId="a7">
    <w:name w:val="Balloon Text"/>
    <w:basedOn w:val="a"/>
    <w:link w:val="Char3"/>
    <w:uiPriority w:val="99"/>
    <w:semiHidden/>
    <w:unhideWhenUsed/>
    <w:rsid w:val="00D56714"/>
    <w:rPr>
      <w:sz w:val="18"/>
      <w:szCs w:val="18"/>
    </w:rPr>
  </w:style>
  <w:style w:type="character" w:customStyle="1" w:styleId="Char3">
    <w:name w:val="批注框文本 Char"/>
    <w:basedOn w:val="a0"/>
    <w:link w:val="a7"/>
    <w:uiPriority w:val="99"/>
    <w:semiHidden/>
    <w:rsid w:val="00D5671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qt党政办</cp:lastModifiedBy>
  <cp:revision>24</cp:revision>
  <cp:lastPrinted>2018-05-31T01:55:00Z</cp:lastPrinted>
  <dcterms:created xsi:type="dcterms:W3CDTF">2018-04-27T03:25:00Z</dcterms:created>
  <dcterms:modified xsi:type="dcterms:W3CDTF">2018-12-17T01:33:00Z</dcterms:modified>
</cp:coreProperties>
</file>