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4" w:type="dxa"/>
        <w:jc w:val="center"/>
        <w:tblBorders>
          <w:bottom w:val="thinThickSmallGap" w:sz="24" w:space="0" w:color="FF0000"/>
        </w:tblBorders>
        <w:tblLayout w:type="fixed"/>
        <w:tblLook w:val="0000"/>
      </w:tblPr>
      <w:tblGrid>
        <w:gridCol w:w="9624"/>
      </w:tblGrid>
      <w:tr w:rsidR="001A513F" w:rsidTr="008B0158">
        <w:trPr>
          <w:trHeight w:val="100"/>
          <w:jc w:val="center"/>
        </w:trPr>
        <w:tc>
          <w:tcPr>
            <w:tcW w:w="9624" w:type="dxa"/>
          </w:tcPr>
          <w:p w:rsidR="001A513F" w:rsidRPr="000F3FD6" w:rsidRDefault="001A513F" w:rsidP="008B0158">
            <w:pPr>
              <w:pStyle w:val="1"/>
              <w:numPr>
                <w:ilvl w:val="0"/>
                <w:numId w:val="0"/>
              </w:numPr>
              <w:autoSpaceDE w:val="0"/>
              <w:autoSpaceDN w:val="0"/>
              <w:snapToGrid w:val="0"/>
              <w:rPr>
                <w:color w:val="FF0000"/>
                <w:w w:val="90"/>
                <w:kern w:val="72"/>
                <w:sz w:val="72"/>
              </w:rPr>
            </w:pPr>
            <w:bookmarkStart w:id="0" w:name="xxqqWholeArea"/>
            <w:r w:rsidRPr="000F3FD6">
              <w:rPr>
                <w:rFonts w:hint="eastAsia"/>
                <w:color w:val="FF0000"/>
                <w:spacing w:val="120"/>
                <w:w w:val="90"/>
                <w:kern w:val="72"/>
                <w:sz w:val="72"/>
              </w:rPr>
              <w:t>东</w:t>
            </w:r>
            <w:r w:rsidRPr="000F3FD6">
              <w:rPr>
                <w:rFonts w:hint="eastAsia"/>
                <w:color w:val="FF0000"/>
                <w:spacing w:val="120"/>
                <w:w w:val="90"/>
                <w:kern w:val="72"/>
                <w:sz w:val="72"/>
              </w:rPr>
              <w:t xml:space="preserve"> </w:t>
            </w:r>
            <w:proofErr w:type="gramStart"/>
            <w:r w:rsidRPr="000F3FD6">
              <w:rPr>
                <w:rFonts w:hint="eastAsia"/>
                <w:color w:val="FF0000"/>
                <w:spacing w:val="120"/>
                <w:w w:val="90"/>
                <w:kern w:val="72"/>
                <w:sz w:val="72"/>
              </w:rPr>
              <w:t>莞</w:t>
            </w:r>
            <w:proofErr w:type="gramEnd"/>
            <w:r w:rsidRPr="000F3FD6">
              <w:rPr>
                <w:rFonts w:hint="eastAsia"/>
                <w:color w:val="FF0000"/>
                <w:spacing w:val="120"/>
                <w:w w:val="90"/>
                <w:kern w:val="72"/>
                <w:sz w:val="72"/>
              </w:rPr>
              <w:t xml:space="preserve"> </w:t>
            </w:r>
            <w:r w:rsidRPr="000F3FD6">
              <w:rPr>
                <w:rFonts w:hint="eastAsia"/>
                <w:color w:val="FF0000"/>
                <w:spacing w:val="120"/>
                <w:w w:val="90"/>
                <w:kern w:val="72"/>
                <w:sz w:val="72"/>
              </w:rPr>
              <w:t>市</w:t>
            </w:r>
            <w:r w:rsidRPr="000F3FD6">
              <w:rPr>
                <w:rFonts w:hint="eastAsia"/>
                <w:color w:val="FF0000"/>
                <w:spacing w:val="120"/>
                <w:w w:val="90"/>
                <w:kern w:val="72"/>
                <w:sz w:val="72"/>
              </w:rPr>
              <w:t xml:space="preserve"> </w:t>
            </w:r>
            <w:r w:rsidRPr="000F3FD6">
              <w:rPr>
                <w:rFonts w:hint="eastAsia"/>
                <w:color w:val="FF0000"/>
                <w:spacing w:val="120"/>
                <w:w w:val="90"/>
                <w:kern w:val="72"/>
                <w:sz w:val="72"/>
              </w:rPr>
              <w:t>档</w:t>
            </w:r>
            <w:r w:rsidRPr="000F3FD6">
              <w:rPr>
                <w:rFonts w:hint="eastAsia"/>
                <w:color w:val="FF0000"/>
                <w:spacing w:val="120"/>
                <w:w w:val="90"/>
                <w:kern w:val="72"/>
                <w:sz w:val="72"/>
              </w:rPr>
              <w:t xml:space="preserve"> </w:t>
            </w:r>
            <w:r w:rsidRPr="000F3FD6">
              <w:rPr>
                <w:rFonts w:hint="eastAsia"/>
                <w:color w:val="FF0000"/>
                <w:spacing w:val="120"/>
                <w:w w:val="90"/>
                <w:kern w:val="72"/>
                <w:sz w:val="72"/>
              </w:rPr>
              <w:t>案</w:t>
            </w:r>
            <w:r w:rsidRPr="000F3FD6">
              <w:rPr>
                <w:rFonts w:hint="eastAsia"/>
                <w:color w:val="FF0000"/>
                <w:spacing w:val="120"/>
                <w:w w:val="90"/>
                <w:kern w:val="72"/>
                <w:sz w:val="72"/>
              </w:rPr>
              <w:t xml:space="preserve"> </w:t>
            </w:r>
            <w:r w:rsidRPr="000F3FD6">
              <w:rPr>
                <w:rFonts w:hint="eastAsia"/>
                <w:color w:val="FF0000"/>
                <w:spacing w:val="120"/>
                <w:w w:val="90"/>
                <w:kern w:val="72"/>
                <w:sz w:val="72"/>
              </w:rPr>
              <w:t>局</w:t>
            </w:r>
          </w:p>
        </w:tc>
      </w:tr>
    </w:tbl>
    <w:bookmarkEnd w:id="0"/>
    <w:p w:rsidR="001A513F" w:rsidRDefault="001A513F" w:rsidP="001A513F">
      <w:pPr>
        <w:spacing w:line="600" w:lineRule="exact"/>
        <w:ind w:firstLineChars="1850" w:firstLine="5920"/>
        <w:rPr>
          <w:rFonts w:ascii="仿宋_GB2312"/>
          <w:szCs w:val="32"/>
        </w:rPr>
      </w:pPr>
      <w:r>
        <w:rPr>
          <w:rFonts w:ascii="仿宋_GB2312" w:hint="eastAsia"/>
          <w:szCs w:val="32"/>
        </w:rPr>
        <w:t xml:space="preserve">               </w:t>
      </w:r>
    </w:p>
    <w:p w:rsidR="001A513F" w:rsidRDefault="00CE4B3F" w:rsidP="001A513F">
      <w:pPr>
        <w:spacing w:line="600" w:lineRule="exact"/>
        <w:jc w:val="center"/>
        <w:rPr>
          <w:rFonts w:ascii="方正小标宋简体" w:eastAsia="方正小标宋简体"/>
          <w:sz w:val="44"/>
          <w:szCs w:val="44"/>
        </w:rPr>
      </w:pPr>
      <w:r w:rsidRPr="00A661F8">
        <w:rPr>
          <w:rFonts w:ascii="方正小标宋简体" w:eastAsia="方正小标宋简体" w:cs="方正小标宋简体" w:hint="eastAsia"/>
          <w:sz w:val="44"/>
          <w:szCs w:val="44"/>
        </w:rPr>
        <w:t>关于</w:t>
      </w:r>
      <w:r>
        <w:rPr>
          <w:rFonts w:ascii="方正小标宋简体" w:eastAsia="方正小标宋简体" w:cs="方正小标宋简体" w:hint="eastAsia"/>
          <w:sz w:val="44"/>
          <w:szCs w:val="44"/>
        </w:rPr>
        <w:t>2016年市</w:t>
      </w:r>
      <w:r w:rsidR="001A513F">
        <w:rPr>
          <w:rFonts w:ascii="方正小标宋简体" w:eastAsia="方正小标宋简体" w:cs="方正小标宋简体" w:hint="eastAsia"/>
          <w:sz w:val="44"/>
          <w:szCs w:val="44"/>
        </w:rPr>
        <w:t>档案</w:t>
      </w:r>
      <w:r>
        <w:rPr>
          <w:rFonts w:ascii="方正小标宋简体" w:eastAsia="方正小标宋简体" w:cs="方正小标宋简体" w:hint="eastAsia"/>
          <w:sz w:val="44"/>
          <w:szCs w:val="44"/>
        </w:rPr>
        <w:t>局</w:t>
      </w:r>
      <w:r w:rsidRPr="00A661F8">
        <w:rPr>
          <w:rFonts w:ascii="方正小标宋简体" w:eastAsia="方正小标宋简体" w:hint="eastAsia"/>
          <w:sz w:val="44"/>
          <w:szCs w:val="44"/>
        </w:rPr>
        <w:t>领导班子</w:t>
      </w:r>
    </w:p>
    <w:p w:rsidR="00CE4B3F" w:rsidRPr="00A661F8" w:rsidRDefault="00CE4B3F" w:rsidP="001A513F">
      <w:pPr>
        <w:spacing w:line="600" w:lineRule="exact"/>
        <w:jc w:val="center"/>
        <w:rPr>
          <w:rFonts w:ascii="方正小标宋简体" w:eastAsia="方正小标宋简体"/>
          <w:sz w:val="44"/>
          <w:szCs w:val="44"/>
        </w:rPr>
      </w:pPr>
      <w:r w:rsidRPr="00A661F8">
        <w:rPr>
          <w:rFonts w:ascii="方正小标宋简体" w:eastAsia="方正小标宋简体" w:cs="方正小标宋简体" w:hint="eastAsia"/>
          <w:sz w:val="44"/>
          <w:szCs w:val="44"/>
        </w:rPr>
        <w:t>民主生活会征求意见的函</w:t>
      </w:r>
    </w:p>
    <w:p w:rsidR="00CE4B3F" w:rsidRDefault="00CE4B3F" w:rsidP="00CE4B3F">
      <w:pPr>
        <w:rPr>
          <w:rFonts w:ascii="仿宋_GB2312" w:hAnsi="华文仿宋"/>
          <w:sz w:val="31"/>
          <w:szCs w:val="31"/>
        </w:rPr>
      </w:pPr>
    </w:p>
    <w:p w:rsidR="00CE4B3F" w:rsidRPr="00610DCE" w:rsidRDefault="00CE4B3F" w:rsidP="00CE4B3F">
      <w:pPr>
        <w:spacing w:line="600" w:lineRule="exact"/>
        <w:rPr>
          <w:rFonts w:ascii="仿宋_GB2312"/>
        </w:rPr>
      </w:pPr>
      <w:r w:rsidRPr="00610DCE">
        <w:rPr>
          <w:rFonts w:ascii="仿宋_GB2312" w:hint="eastAsia"/>
        </w:rPr>
        <w:t>各镇</w:t>
      </w:r>
      <w:r>
        <w:rPr>
          <w:rFonts w:ascii="仿宋_GB2312" w:hint="eastAsia"/>
        </w:rPr>
        <w:t>（</w:t>
      </w:r>
      <w:r w:rsidRPr="00610DCE">
        <w:rPr>
          <w:rFonts w:ascii="仿宋_GB2312" w:hint="eastAsia"/>
        </w:rPr>
        <w:t>街</w:t>
      </w:r>
      <w:r>
        <w:rPr>
          <w:rFonts w:ascii="仿宋_GB2312" w:hint="eastAsia"/>
        </w:rPr>
        <w:t>），</w:t>
      </w:r>
      <w:r w:rsidRPr="00610DCE">
        <w:rPr>
          <w:rFonts w:ascii="仿宋_GB2312" w:hint="eastAsia"/>
        </w:rPr>
        <w:t>市直</w:t>
      </w:r>
      <w:r>
        <w:rPr>
          <w:rFonts w:ascii="仿宋_GB2312" w:hint="eastAsia"/>
        </w:rPr>
        <w:t>各单位，</w:t>
      </w:r>
      <w:r w:rsidRPr="00610DCE">
        <w:rPr>
          <w:rFonts w:ascii="仿宋_GB2312" w:hint="eastAsia"/>
        </w:rPr>
        <w:t>中央</w:t>
      </w:r>
      <w:r>
        <w:rPr>
          <w:rFonts w:ascii="仿宋_GB2312" w:hint="eastAsia"/>
        </w:rPr>
        <w:t>、</w:t>
      </w:r>
      <w:r w:rsidR="00451D46">
        <w:rPr>
          <w:rFonts w:ascii="仿宋_GB2312" w:hint="eastAsia"/>
        </w:rPr>
        <w:t>省</w:t>
      </w:r>
      <w:r w:rsidRPr="00610DCE">
        <w:rPr>
          <w:rFonts w:ascii="仿宋_GB2312" w:hint="eastAsia"/>
        </w:rPr>
        <w:t>驻</w:t>
      </w:r>
      <w:proofErr w:type="gramStart"/>
      <w:r w:rsidRPr="00610DCE">
        <w:rPr>
          <w:rFonts w:ascii="仿宋_GB2312" w:hint="eastAsia"/>
        </w:rPr>
        <w:t>莞</w:t>
      </w:r>
      <w:proofErr w:type="gramEnd"/>
      <w:r w:rsidRPr="00610DCE">
        <w:rPr>
          <w:rFonts w:ascii="仿宋_GB2312" w:hint="eastAsia"/>
        </w:rPr>
        <w:t>单位：</w:t>
      </w:r>
    </w:p>
    <w:p w:rsidR="00CE4B3F" w:rsidRPr="009E48CE" w:rsidRDefault="00CE4B3F" w:rsidP="00CE4B3F">
      <w:pPr>
        <w:spacing w:line="600" w:lineRule="exact"/>
        <w:ind w:firstLineChars="200" w:firstLine="640"/>
        <w:rPr>
          <w:rFonts w:cs="仿宋_GB2312"/>
          <w:color w:val="000000"/>
        </w:rPr>
      </w:pPr>
      <w:r w:rsidRPr="00865AB0">
        <w:rPr>
          <w:rFonts w:cs="仿宋_GB2312" w:hint="eastAsia"/>
        </w:rPr>
        <w:t>根据市</w:t>
      </w:r>
      <w:r w:rsidRPr="00865AB0">
        <w:rPr>
          <w:rFonts w:cs="仿宋_GB2312" w:hint="eastAsia"/>
          <w:color w:val="000000"/>
        </w:rPr>
        <w:t>纪委、市委组织部《关于</w:t>
      </w:r>
      <w:r>
        <w:rPr>
          <w:rFonts w:cs="仿宋_GB2312" w:hint="eastAsia"/>
          <w:color w:val="000000"/>
        </w:rPr>
        <w:t>认真开好</w:t>
      </w:r>
      <w:r>
        <w:rPr>
          <w:rFonts w:hint="eastAsia"/>
          <w:color w:val="000000"/>
        </w:rPr>
        <w:t>2016</w:t>
      </w:r>
      <w:r>
        <w:rPr>
          <w:rFonts w:hint="eastAsia"/>
          <w:color w:val="000000"/>
        </w:rPr>
        <w:t>年度各级党员领导干部</w:t>
      </w:r>
      <w:r w:rsidRPr="00865AB0">
        <w:rPr>
          <w:rFonts w:cs="仿宋_GB2312" w:hint="eastAsia"/>
          <w:color w:val="000000"/>
        </w:rPr>
        <w:t>民主生活会的通知》（东组通〔</w:t>
      </w:r>
      <w:r w:rsidRPr="00865AB0">
        <w:rPr>
          <w:color w:val="000000"/>
        </w:rPr>
        <w:t>201</w:t>
      </w:r>
      <w:r>
        <w:rPr>
          <w:rFonts w:hint="eastAsia"/>
          <w:color w:val="000000"/>
        </w:rPr>
        <w:t>6</w:t>
      </w:r>
      <w:r w:rsidRPr="00865AB0">
        <w:rPr>
          <w:rFonts w:cs="仿宋_GB2312" w:hint="eastAsia"/>
          <w:color w:val="000000"/>
        </w:rPr>
        <w:t>〕</w:t>
      </w:r>
      <w:r>
        <w:rPr>
          <w:rFonts w:hint="eastAsia"/>
          <w:color w:val="000000"/>
        </w:rPr>
        <w:t>56</w:t>
      </w:r>
      <w:r w:rsidRPr="00865AB0">
        <w:rPr>
          <w:rFonts w:cs="仿宋_GB2312" w:hint="eastAsia"/>
          <w:color w:val="000000"/>
        </w:rPr>
        <w:t>号）精神，</w:t>
      </w:r>
      <w:r>
        <w:rPr>
          <w:rFonts w:cs="仿宋_GB2312" w:hint="eastAsia"/>
          <w:color w:val="000000"/>
        </w:rPr>
        <w:t>我局领导班子</w:t>
      </w:r>
      <w:r w:rsidRPr="00865AB0">
        <w:rPr>
          <w:rFonts w:cs="仿宋_GB2312" w:hint="eastAsia"/>
          <w:color w:val="000000"/>
        </w:rPr>
        <w:t>将于</w:t>
      </w:r>
      <w:r>
        <w:rPr>
          <w:rFonts w:cs="仿宋_GB2312" w:hint="eastAsia"/>
          <w:color w:val="000000"/>
        </w:rPr>
        <w:t>2017</w:t>
      </w:r>
      <w:r>
        <w:rPr>
          <w:rFonts w:cs="仿宋_GB2312" w:hint="eastAsia"/>
          <w:color w:val="000000"/>
        </w:rPr>
        <w:t>年</w:t>
      </w:r>
      <w:r>
        <w:rPr>
          <w:rFonts w:cs="仿宋_GB2312" w:hint="eastAsia"/>
          <w:color w:val="000000"/>
        </w:rPr>
        <w:t>1</w:t>
      </w:r>
      <w:r>
        <w:rPr>
          <w:rFonts w:cs="仿宋_GB2312" w:hint="eastAsia"/>
          <w:color w:val="000000"/>
        </w:rPr>
        <w:t>月</w:t>
      </w:r>
      <w:r w:rsidRPr="00865AB0">
        <w:rPr>
          <w:rFonts w:cs="仿宋_GB2312" w:hint="eastAsia"/>
          <w:color w:val="000000"/>
        </w:rPr>
        <w:t>召开</w:t>
      </w:r>
      <w:r w:rsidRPr="005F48A0">
        <w:rPr>
          <w:rFonts w:cs="仿宋_GB2312"/>
        </w:rPr>
        <w:t>以学习贯彻党的十八届六中全会精神为主题</w:t>
      </w:r>
      <w:r>
        <w:rPr>
          <w:rFonts w:cs="仿宋_GB2312" w:hint="eastAsia"/>
        </w:rPr>
        <w:t>的</w:t>
      </w:r>
      <w:r w:rsidRPr="0040222B">
        <w:rPr>
          <w:rFonts w:cs="仿宋_GB2312" w:hint="eastAsia"/>
          <w:color w:val="000000"/>
        </w:rPr>
        <w:t>民主生活会</w:t>
      </w:r>
      <w:r>
        <w:rPr>
          <w:rFonts w:cs="仿宋_GB2312" w:hint="eastAsia"/>
        </w:rPr>
        <w:t>。</w:t>
      </w:r>
      <w:r>
        <w:rPr>
          <w:rFonts w:cs="仿宋_GB2312" w:hint="eastAsia"/>
          <w:color w:val="000000"/>
        </w:rPr>
        <w:t>为做好会前征求意见工作，</w:t>
      </w:r>
      <w:r>
        <w:rPr>
          <w:rFonts w:cs="仿宋_GB2312" w:hint="eastAsia"/>
        </w:rPr>
        <w:t>请贵单位</w:t>
      </w:r>
      <w:r w:rsidRPr="005F48A0">
        <w:rPr>
          <w:rFonts w:cs="仿宋_GB2312"/>
        </w:rPr>
        <w:t>围绕</w:t>
      </w:r>
      <w:r w:rsidRPr="005F48A0">
        <w:rPr>
          <w:rFonts w:cs="仿宋_GB2312"/>
        </w:rPr>
        <w:t>“</w:t>
      </w:r>
      <w:r w:rsidRPr="005F48A0">
        <w:rPr>
          <w:rFonts w:cs="仿宋_GB2312"/>
        </w:rPr>
        <w:t>两学一做</w:t>
      </w:r>
      <w:r w:rsidRPr="005F48A0">
        <w:rPr>
          <w:rFonts w:cs="仿宋_GB2312"/>
        </w:rPr>
        <w:t>”</w:t>
      </w:r>
      <w:r w:rsidRPr="005F48A0">
        <w:rPr>
          <w:rFonts w:cs="仿宋_GB2312"/>
        </w:rPr>
        <w:t>学习教育要求，对照《关于新形势下党内政治生活的若干准则》和《中国共产党党内监督条例》</w:t>
      </w:r>
      <w:r>
        <w:rPr>
          <w:rFonts w:cs="仿宋_GB2312" w:hint="eastAsia"/>
        </w:rPr>
        <w:t>的规定和要求</w:t>
      </w:r>
      <w:r>
        <w:rPr>
          <w:rFonts w:cs="仿宋_GB2312" w:hint="eastAsia"/>
          <w:color w:val="000000"/>
        </w:rPr>
        <w:t>，重点从以下四个方面</w:t>
      </w:r>
      <w:r w:rsidRPr="00865AB0">
        <w:rPr>
          <w:rFonts w:cs="仿宋_GB2312" w:hint="eastAsia"/>
          <w:color w:val="000000"/>
        </w:rPr>
        <w:t>对</w:t>
      </w:r>
      <w:r>
        <w:rPr>
          <w:rFonts w:cs="仿宋_GB2312" w:hint="eastAsia"/>
          <w:color w:val="000000"/>
        </w:rPr>
        <w:t>我局</w:t>
      </w:r>
      <w:r w:rsidRPr="00865AB0">
        <w:rPr>
          <w:rFonts w:cs="仿宋_GB2312" w:hint="eastAsia"/>
          <w:color w:val="000000"/>
        </w:rPr>
        <w:t>领导班子</w:t>
      </w:r>
      <w:r>
        <w:rPr>
          <w:rFonts w:cs="仿宋_GB2312" w:hint="eastAsia"/>
          <w:color w:val="000000"/>
        </w:rPr>
        <w:t>及其班子成员个人</w:t>
      </w:r>
      <w:r w:rsidRPr="00865AB0">
        <w:rPr>
          <w:rFonts w:cs="仿宋_GB2312" w:hint="eastAsia"/>
          <w:color w:val="000000"/>
        </w:rPr>
        <w:t>提出</w:t>
      </w:r>
      <w:r>
        <w:rPr>
          <w:rFonts w:cs="仿宋_GB2312" w:hint="eastAsia"/>
          <w:color w:val="000000"/>
        </w:rPr>
        <w:t>宝贵的</w:t>
      </w:r>
      <w:r w:rsidRPr="00865AB0">
        <w:rPr>
          <w:rFonts w:cs="仿宋_GB2312" w:hint="eastAsia"/>
          <w:color w:val="000000"/>
        </w:rPr>
        <w:t>意见和建议</w:t>
      </w:r>
      <w:r>
        <w:rPr>
          <w:rFonts w:cs="仿宋_GB2312" w:hint="eastAsia"/>
          <w:color w:val="000000"/>
        </w:rPr>
        <w:t>：</w:t>
      </w:r>
      <w:r w:rsidRPr="009E48CE">
        <w:rPr>
          <w:rFonts w:cs="仿宋_GB2312"/>
          <w:color w:val="000000"/>
        </w:rPr>
        <w:t>一是在政治合格方面，重点是牢固树立政治意识、大局意识、核心意识、看齐意识，特别是核心意识、看齐意识，坚定维护以习近平同志为核心的党中央的权威，自觉在思想上政治上行动上同以习近平同志为核心的党中央保持高度一致。二是在执行纪律合格方面，重点是严守党的政治纪律和政治规矩，对党忠诚老实，强化组织观念，说老实话、办老实事、做老实人。三是在品德合格方面，重点是继承和发扬党的优良传统和作风，讲修养、讲道德、讲诚信、讲廉耻，养成共产党人的高风亮节。四是在发挥作用合格方面，</w:t>
      </w:r>
      <w:r w:rsidRPr="009E48CE">
        <w:rPr>
          <w:rFonts w:cs="仿宋_GB2312"/>
          <w:color w:val="000000"/>
        </w:rPr>
        <w:lastRenderedPageBreak/>
        <w:t>重点是</w:t>
      </w:r>
      <w:proofErr w:type="gramStart"/>
      <w:r w:rsidRPr="009E48CE">
        <w:rPr>
          <w:rFonts w:cs="仿宋_GB2312"/>
          <w:color w:val="000000"/>
        </w:rPr>
        <w:t>践行</w:t>
      </w:r>
      <w:proofErr w:type="gramEnd"/>
      <w:r w:rsidRPr="009E48CE">
        <w:rPr>
          <w:rFonts w:cs="仿宋_GB2312"/>
          <w:color w:val="000000"/>
        </w:rPr>
        <w:t>正确政绩观，无私无畏、敢于担当、勇于负责，为推进中国特色社会主义事业苦干实干。</w:t>
      </w:r>
    </w:p>
    <w:p w:rsidR="00CE4B3F" w:rsidRDefault="00CE4B3F" w:rsidP="00CE4B3F">
      <w:pPr>
        <w:spacing w:line="600" w:lineRule="exact"/>
        <w:ind w:firstLineChars="200" w:firstLine="640"/>
        <w:rPr>
          <w:rFonts w:cs="仿宋_GB2312"/>
          <w:color w:val="000000"/>
        </w:rPr>
      </w:pPr>
      <w:r>
        <w:rPr>
          <w:rFonts w:cs="仿宋_GB2312" w:hint="eastAsia"/>
          <w:color w:val="000000"/>
        </w:rPr>
        <w:t>请认真填写征求意见表，并</w:t>
      </w:r>
      <w:r w:rsidRPr="00865AB0">
        <w:rPr>
          <w:rFonts w:cs="仿宋_GB2312" w:hint="eastAsia"/>
          <w:color w:val="000000"/>
        </w:rPr>
        <w:t>于</w:t>
      </w:r>
      <w:r>
        <w:rPr>
          <w:rFonts w:cs="仿宋_GB2312" w:hint="eastAsia"/>
          <w:color w:val="000000"/>
        </w:rPr>
        <w:t>2016</w:t>
      </w:r>
      <w:r>
        <w:rPr>
          <w:rFonts w:cs="仿宋_GB2312" w:hint="eastAsia"/>
          <w:color w:val="000000"/>
        </w:rPr>
        <w:t>年</w:t>
      </w:r>
      <w:r>
        <w:rPr>
          <w:rFonts w:hint="eastAsia"/>
          <w:color w:val="000000"/>
        </w:rPr>
        <w:t>12</w:t>
      </w:r>
      <w:r w:rsidRPr="00865AB0">
        <w:rPr>
          <w:rFonts w:cs="仿宋_GB2312" w:hint="eastAsia"/>
          <w:color w:val="000000"/>
        </w:rPr>
        <w:t>月</w:t>
      </w:r>
      <w:r w:rsidR="001A513F">
        <w:rPr>
          <w:rFonts w:hint="eastAsia"/>
          <w:color w:val="000000"/>
        </w:rPr>
        <w:t>30</w:t>
      </w:r>
      <w:r w:rsidRPr="00865AB0">
        <w:rPr>
          <w:rFonts w:cs="仿宋_GB2312" w:hint="eastAsia"/>
          <w:color w:val="000000"/>
        </w:rPr>
        <w:t>日前</w:t>
      </w:r>
      <w:r>
        <w:rPr>
          <w:rFonts w:cs="仿宋_GB2312" w:hint="eastAsia"/>
          <w:color w:val="000000"/>
        </w:rPr>
        <w:t>反馈至</w:t>
      </w:r>
      <w:r>
        <w:rPr>
          <w:rFonts w:cs="仿宋_GB2312" w:hint="eastAsia"/>
          <w:color w:val="000000"/>
        </w:rPr>
        <w:t xml:space="preserve"> </w:t>
      </w:r>
      <w:r>
        <w:rPr>
          <w:rFonts w:cs="仿宋_GB2312" w:hint="eastAsia"/>
          <w:color w:val="000000"/>
        </w:rPr>
        <w:t>“</w:t>
      </w:r>
      <w:r w:rsidR="001A513F">
        <w:rPr>
          <w:rFonts w:cs="仿宋_GB2312" w:hint="eastAsia"/>
          <w:color w:val="000000"/>
        </w:rPr>
        <w:t>档案</w:t>
      </w:r>
      <w:r>
        <w:rPr>
          <w:rFonts w:cs="仿宋_GB2312" w:hint="eastAsia"/>
          <w:color w:val="000000"/>
        </w:rPr>
        <w:t>局办公室”</w:t>
      </w:r>
      <w:r>
        <w:rPr>
          <w:rFonts w:cs="仿宋_GB2312" w:hint="eastAsia"/>
          <w:color w:val="000000"/>
        </w:rPr>
        <w:t>OA</w:t>
      </w:r>
      <w:r>
        <w:rPr>
          <w:rFonts w:cs="仿宋_GB2312" w:hint="eastAsia"/>
          <w:color w:val="000000"/>
        </w:rPr>
        <w:t>邮箱（联系人：</w:t>
      </w:r>
      <w:r w:rsidR="001A513F">
        <w:rPr>
          <w:rFonts w:cs="仿宋_GB2312" w:hint="eastAsia"/>
          <w:color w:val="000000"/>
        </w:rPr>
        <w:t>彭志忠</w:t>
      </w:r>
      <w:r>
        <w:rPr>
          <w:rFonts w:cs="仿宋_GB2312" w:hint="eastAsia"/>
          <w:color w:val="000000"/>
        </w:rPr>
        <w:t>，</w:t>
      </w:r>
      <w:r>
        <w:rPr>
          <w:rFonts w:cs="仿宋_GB2312" w:hint="eastAsia"/>
          <w:color w:val="000000"/>
        </w:rPr>
        <w:t>2283</w:t>
      </w:r>
      <w:r w:rsidR="001A513F">
        <w:rPr>
          <w:rFonts w:cs="仿宋_GB2312" w:hint="eastAsia"/>
          <w:color w:val="000000"/>
        </w:rPr>
        <w:t>9793</w:t>
      </w:r>
      <w:r>
        <w:rPr>
          <w:rFonts w:cs="仿宋_GB2312" w:hint="eastAsia"/>
          <w:color w:val="000000"/>
        </w:rPr>
        <w:t>）。</w:t>
      </w:r>
    </w:p>
    <w:p w:rsidR="00CE4B3F" w:rsidRDefault="00CE4B3F" w:rsidP="00CE4B3F">
      <w:pPr>
        <w:spacing w:line="600" w:lineRule="exact"/>
        <w:ind w:firstLineChars="200" w:firstLine="640"/>
        <w:rPr>
          <w:rFonts w:cs="仿宋_GB2312"/>
          <w:color w:val="000000"/>
        </w:rPr>
      </w:pPr>
      <w:r>
        <w:rPr>
          <w:rFonts w:cs="仿宋_GB2312" w:hint="eastAsia"/>
          <w:color w:val="000000"/>
        </w:rPr>
        <w:t>非常感谢贵单位对我局工作的大力支持！</w:t>
      </w:r>
    </w:p>
    <w:p w:rsidR="00CE4B3F" w:rsidRDefault="00CE4B3F" w:rsidP="00CE4B3F">
      <w:pPr>
        <w:spacing w:line="600" w:lineRule="exact"/>
        <w:ind w:firstLineChars="200" w:firstLine="640"/>
        <w:rPr>
          <w:rFonts w:cs="仿宋_GB2312"/>
          <w:color w:val="000000"/>
        </w:rPr>
      </w:pPr>
    </w:p>
    <w:p w:rsidR="00CE4B3F" w:rsidRPr="00680A58" w:rsidRDefault="00CE4B3F" w:rsidP="00CE4B3F">
      <w:pPr>
        <w:spacing w:line="600" w:lineRule="exact"/>
        <w:ind w:firstLineChars="200" w:firstLine="640"/>
        <w:rPr>
          <w:rFonts w:cs="仿宋_GB2312"/>
          <w:color w:val="000000"/>
        </w:rPr>
      </w:pPr>
      <w:r>
        <w:rPr>
          <w:rFonts w:cs="仿宋_GB2312" w:hint="eastAsia"/>
          <w:color w:val="000000"/>
        </w:rPr>
        <w:t>附件：市</w:t>
      </w:r>
      <w:r w:rsidR="001A513F">
        <w:rPr>
          <w:rFonts w:cs="仿宋_GB2312" w:hint="eastAsia"/>
          <w:color w:val="000000"/>
        </w:rPr>
        <w:t>档案</w:t>
      </w:r>
      <w:r>
        <w:rPr>
          <w:rFonts w:cs="仿宋_GB2312" w:hint="eastAsia"/>
          <w:color w:val="000000"/>
        </w:rPr>
        <w:t>局领导班子民主生活征求意见表</w:t>
      </w:r>
    </w:p>
    <w:p w:rsidR="00CE4B3F" w:rsidRDefault="00CE4B3F" w:rsidP="00CE4B3F">
      <w:pPr>
        <w:spacing w:line="600" w:lineRule="exact"/>
        <w:ind w:firstLineChars="200" w:firstLine="640"/>
        <w:rPr>
          <w:color w:val="000000"/>
        </w:rPr>
      </w:pPr>
    </w:p>
    <w:p w:rsidR="00CE4B3F" w:rsidRPr="00680A58" w:rsidRDefault="00CE4B3F" w:rsidP="00CE4B3F">
      <w:pPr>
        <w:spacing w:line="600" w:lineRule="exact"/>
        <w:rPr>
          <w:color w:val="000000"/>
        </w:rPr>
      </w:pPr>
    </w:p>
    <w:p w:rsidR="00CE4B3F" w:rsidRDefault="00CE4B3F" w:rsidP="001A513F">
      <w:pPr>
        <w:tabs>
          <w:tab w:val="left" w:pos="8505"/>
        </w:tabs>
        <w:topLinePunct/>
        <w:autoSpaceDE w:val="0"/>
        <w:autoSpaceDN w:val="0"/>
        <w:spacing w:line="600" w:lineRule="exact"/>
        <w:ind w:rightChars="247" w:right="790" w:firstLineChars="1750" w:firstLine="5600"/>
        <w:jc w:val="left"/>
        <w:rPr>
          <w:color w:val="000000"/>
        </w:rPr>
      </w:pPr>
      <w:r>
        <w:rPr>
          <w:rFonts w:cs="仿宋_GB2312" w:hint="eastAsia"/>
          <w:color w:val="000000"/>
        </w:rPr>
        <w:t>东莞市</w:t>
      </w:r>
      <w:r w:rsidR="001A513F">
        <w:rPr>
          <w:rFonts w:cs="仿宋_GB2312" w:hint="eastAsia"/>
          <w:color w:val="000000"/>
        </w:rPr>
        <w:t>档案局</w:t>
      </w:r>
    </w:p>
    <w:p w:rsidR="00CE4B3F" w:rsidRPr="00C56530" w:rsidRDefault="00CE4B3F" w:rsidP="00CE4B3F">
      <w:pPr>
        <w:tabs>
          <w:tab w:val="left" w:pos="8505"/>
        </w:tabs>
        <w:topLinePunct/>
        <w:autoSpaceDE w:val="0"/>
        <w:autoSpaceDN w:val="0"/>
        <w:spacing w:line="600" w:lineRule="exact"/>
        <w:ind w:rightChars="247" w:right="790" w:firstLineChars="1600" w:firstLine="5120"/>
        <w:jc w:val="left"/>
        <w:rPr>
          <w:color w:val="000000"/>
        </w:rPr>
      </w:pPr>
      <w:r>
        <w:rPr>
          <w:rFonts w:hint="eastAsia"/>
          <w:color w:val="000000"/>
        </w:rPr>
        <w:t xml:space="preserve">   2016</w:t>
      </w:r>
      <w:r>
        <w:rPr>
          <w:rFonts w:hint="eastAsia"/>
          <w:color w:val="000000"/>
        </w:rPr>
        <w:t>年</w:t>
      </w:r>
      <w:r>
        <w:rPr>
          <w:rFonts w:hint="eastAsia"/>
          <w:color w:val="000000"/>
        </w:rPr>
        <w:t>12</w:t>
      </w:r>
      <w:r>
        <w:rPr>
          <w:rFonts w:hint="eastAsia"/>
          <w:color w:val="000000"/>
        </w:rPr>
        <w:t>月</w:t>
      </w:r>
      <w:r>
        <w:rPr>
          <w:rFonts w:hint="eastAsia"/>
          <w:color w:val="000000"/>
        </w:rPr>
        <w:t>2</w:t>
      </w:r>
      <w:r w:rsidR="001A513F">
        <w:rPr>
          <w:rFonts w:hint="eastAsia"/>
          <w:color w:val="000000"/>
        </w:rPr>
        <w:t>7</w:t>
      </w:r>
      <w:r>
        <w:rPr>
          <w:rFonts w:hint="eastAsia"/>
          <w:color w:val="000000"/>
        </w:rPr>
        <w:t>日</w:t>
      </w:r>
    </w:p>
    <w:p w:rsidR="00CE4B3F" w:rsidRDefault="00CE4B3F" w:rsidP="00CE4B3F">
      <w:pPr>
        <w:topLinePunct/>
        <w:autoSpaceDE w:val="0"/>
        <w:autoSpaceDN w:val="0"/>
        <w:spacing w:line="600" w:lineRule="exact"/>
        <w:ind w:rightChars="425" w:right="1360"/>
        <w:jc w:val="right"/>
        <w:rPr>
          <w:rFonts w:cs="仿宋_GB2312"/>
          <w:color w:val="000000"/>
        </w:rPr>
      </w:pPr>
    </w:p>
    <w:p w:rsidR="00CE4B3F" w:rsidRDefault="00CE4B3F" w:rsidP="00CE4B3F">
      <w:pPr>
        <w:topLinePunct/>
        <w:autoSpaceDE w:val="0"/>
        <w:autoSpaceDN w:val="0"/>
        <w:spacing w:line="600" w:lineRule="exact"/>
        <w:ind w:rightChars="425" w:right="1360"/>
        <w:jc w:val="right"/>
        <w:rPr>
          <w:rFonts w:cs="仿宋_GB2312"/>
          <w:color w:val="000000"/>
        </w:rPr>
      </w:pPr>
    </w:p>
    <w:p w:rsidR="00CE4B3F" w:rsidRPr="0040222B" w:rsidRDefault="00CE4B3F" w:rsidP="00CE4B3F">
      <w:pPr>
        <w:topLinePunct/>
        <w:autoSpaceDE w:val="0"/>
        <w:autoSpaceDN w:val="0"/>
        <w:spacing w:line="600" w:lineRule="exact"/>
        <w:ind w:rightChars="425" w:right="1360"/>
        <w:jc w:val="center"/>
        <w:rPr>
          <w:color w:val="000000"/>
        </w:rPr>
      </w:pPr>
    </w:p>
    <w:p w:rsidR="00CE4B3F" w:rsidRPr="0015063F" w:rsidRDefault="00CE4B3F" w:rsidP="00451D46">
      <w:pPr>
        <w:spacing w:afterLines="50" w:line="580" w:lineRule="exact"/>
        <w:ind w:right="4"/>
        <w:jc w:val="left"/>
      </w:pPr>
      <w:r>
        <w:rPr>
          <w:sz w:val="31"/>
          <w:szCs w:val="31"/>
        </w:rPr>
        <w:br w:type="page"/>
      </w:r>
      <w:r w:rsidRPr="0015063F">
        <w:rPr>
          <w:rFonts w:ascii="黑体" w:eastAsia="黑体" w:hAnsi="黑体" w:cs="黑体" w:hint="eastAsia"/>
        </w:rPr>
        <w:lastRenderedPageBreak/>
        <w:t>附件：</w:t>
      </w:r>
    </w:p>
    <w:p w:rsidR="00CE4B3F" w:rsidRPr="003C4691" w:rsidRDefault="00CE4B3F" w:rsidP="00451D46">
      <w:pPr>
        <w:spacing w:afterLines="50" w:line="580" w:lineRule="exact"/>
        <w:ind w:right="4"/>
        <w:jc w:val="center"/>
        <w:rPr>
          <w:rFonts w:ascii="方正小标宋简体" w:eastAsia="方正小标宋简体"/>
          <w:sz w:val="40"/>
          <w:szCs w:val="40"/>
        </w:rPr>
      </w:pPr>
      <w:r w:rsidRPr="003C4691">
        <w:rPr>
          <w:rFonts w:ascii="方正小标宋简体" w:eastAsia="方正小标宋简体" w:hint="eastAsia"/>
          <w:sz w:val="40"/>
          <w:szCs w:val="40"/>
        </w:rPr>
        <w:t>市</w:t>
      </w:r>
      <w:r w:rsidR="001A513F">
        <w:rPr>
          <w:rFonts w:ascii="方正小标宋简体" w:eastAsia="方正小标宋简体" w:hint="eastAsia"/>
          <w:sz w:val="40"/>
          <w:szCs w:val="40"/>
        </w:rPr>
        <w:t>档案</w:t>
      </w:r>
      <w:r w:rsidRPr="003C4691">
        <w:rPr>
          <w:rFonts w:ascii="方正小标宋简体" w:eastAsia="方正小标宋简体" w:hint="eastAsia"/>
          <w:sz w:val="40"/>
          <w:szCs w:val="40"/>
        </w:rPr>
        <w:t>局领导班子民主生活会征求意见表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1"/>
        <w:gridCol w:w="4530"/>
      </w:tblGrid>
      <w:tr w:rsidR="00CE4B3F" w:rsidRPr="001B5E20" w:rsidTr="006F61C9">
        <w:trPr>
          <w:trHeight w:val="134"/>
          <w:jc w:val="center"/>
        </w:trPr>
        <w:tc>
          <w:tcPr>
            <w:tcW w:w="4531" w:type="dxa"/>
            <w:tcBorders>
              <w:top w:val="nil"/>
              <w:left w:val="nil"/>
              <w:bottom w:val="single" w:sz="4" w:space="0" w:color="auto"/>
              <w:right w:val="nil"/>
            </w:tcBorders>
          </w:tcPr>
          <w:p w:rsidR="00CE4B3F" w:rsidRPr="001B5E20" w:rsidRDefault="00CE4B3F" w:rsidP="006F61C9">
            <w:pPr>
              <w:jc w:val="left"/>
              <w:rPr>
                <w:rFonts w:ascii="黑体" w:eastAsia="黑体" w:hAnsi="黑体" w:cs="黑体"/>
              </w:rPr>
            </w:pPr>
            <w:r w:rsidRPr="001B5E20">
              <w:rPr>
                <w:rFonts w:eastAsia="楷体_GB2312"/>
              </w:rPr>
              <w:t>填表单位</w:t>
            </w:r>
            <w:r w:rsidRPr="001B5E20">
              <w:rPr>
                <w:rFonts w:eastAsia="楷体_GB2312"/>
              </w:rPr>
              <w:t>:</w:t>
            </w:r>
          </w:p>
        </w:tc>
        <w:tc>
          <w:tcPr>
            <w:tcW w:w="4530" w:type="dxa"/>
            <w:tcBorders>
              <w:top w:val="nil"/>
              <w:left w:val="nil"/>
              <w:bottom w:val="single" w:sz="4" w:space="0" w:color="auto"/>
              <w:right w:val="nil"/>
            </w:tcBorders>
          </w:tcPr>
          <w:p w:rsidR="00CE4B3F" w:rsidRPr="001B5E20" w:rsidRDefault="00CE4B3F" w:rsidP="006F61C9">
            <w:pPr>
              <w:jc w:val="right"/>
              <w:rPr>
                <w:rFonts w:ascii="黑体" w:eastAsia="黑体" w:hAnsi="黑体" w:cs="黑体"/>
              </w:rPr>
            </w:pPr>
            <w:r w:rsidRPr="001B5E20">
              <w:rPr>
                <w:rFonts w:eastAsia="楷体_GB2312" w:hint="eastAsia"/>
              </w:rPr>
              <w:t>填报日期：</w:t>
            </w:r>
            <w:r>
              <w:rPr>
                <w:rFonts w:eastAsia="楷体_GB2312" w:hint="eastAsia"/>
              </w:rPr>
              <w:t xml:space="preserve">  </w:t>
            </w:r>
            <w:r w:rsidRPr="001B5E20">
              <w:rPr>
                <w:rFonts w:eastAsia="楷体_GB2312"/>
              </w:rPr>
              <w:t>年</w:t>
            </w:r>
            <w:r>
              <w:rPr>
                <w:rFonts w:eastAsia="楷体_GB2312" w:hint="eastAsia"/>
              </w:rPr>
              <w:t xml:space="preserve">  </w:t>
            </w:r>
            <w:r w:rsidRPr="001B5E20">
              <w:rPr>
                <w:rFonts w:eastAsia="楷体_GB2312"/>
              </w:rPr>
              <w:t>月　日</w:t>
            </w:r>
          </w:p>
        </w:tc>
      </w:tr>
      <w:tr w:rsidR="00CE4B3F" w:rsidTr="006F61C9">
        <w:trPr>
          <w:trHeight w:val="10624"/>
          <w:jc w:val="center"/>
        </w:trPr>
        <w:tc>
          <w:tcPr>
            <w:tcW w:w="9061" w:type="dxa"/>
            <w:gridSpan w:val="2"/>
            <w:vAlign w:val="center"/>
          </w:tcPr>
          <w:p w:rsidR="00CE4B3F" w:rsidRPr="00C204FD" w:rsidRDefault="00CE4B3F" w:rsidP="006F61C9">
            <w:pPr>
              <w:spacing w:line="600" w:lineRule="exact"/>
              <w:rPr>
                <w:rFonts w:ascii="仿宋_GB2312" w:hAnsi="仿宋_GB2312" w:cs="仿宋_GB2312"/>
                <w:sz w:val="30"/>
                <w:szCs w:val="30"/>
              </w:rPr>
            </w:pPr>
          </w:p>
        </w:tc>
      </w:tr>
    </w:tbl>
    <w:p w:rsidR="00CE4B3F" w:rsidRPr="008D3A82" w:rsidRDefault="00CE4B3F" w:rsidP="00CE4B3F">
      <w:pPr>
        <w:topLinePunct/>
        <w:autoSpaceDE w:val="0"/>
        <w:autoSpaceDN w:val="0"/>
        <w:ind w:right="17"/>
        <w:rPr>
          <w:rFonts w:eastAsia="黑体"/>
          <w:sz w:val="31"/>
          <w:szCs w:val="31"/>
        </w:rPr>
      </w:pPr>
    </w:p>
    <w:p w:rsidR="00CE4B3F" w:rsidRPr="00E547AC" w:rsidRDefault="00CE4B3F" w:rsidP="00CE4B3F">
      <w:pPr>
        <w:spacing w:line="600" w:lineRule="exact"/>
        <w:jc w:val="center"/>
      </w:pPr>
    </w:p>
    <w:p w:rsidR="00BA089E" w:rsidRDefault="00BA089E"/>
    <w:sectPr w:rsidR="00BA089E" w:rsidSect="00E22C76">
      <w:footerReference w:type="even" r:id="rId7"/>
      <w:footerReference w:type="default" r:id="rId8"/>
      <w:pgSz w:w="11906" w:h="16838" w:code="9"/>
      <w:pgMar w:top="1701" w:right="1588" w:bottom="1304" w:left="1588" w:header="851" w:footer="1304" w:gutter="0"/>
      <w:pgBorders w:display="firstPage">
        <w:bottom w:val="thickThinSmallGap" w:sz="24" w:space="2" w:color="FF0000"/>
      </w:pgBorders>
      <w:cols w:space="425"/>
      <w:titlePg/>
      <w:docGrid w:type="linesAndChars" w:linePitch="5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144" w:rsidRDefault="001A3144" w:rsidP="004D1A99">
      <w:r>
        <w:separator/>
      </w:r>
    </w:p>
  </w:endnote>
  <w:endnote w:type="continuationSeparator" w:id="0">
    <w:p w:rsidR="001A3144" w:rsidRDefault="001A3144" w:rsidP="004D1A9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40" w:rsidRDefault="00CE4B3F" w:rsidP="000F047E">
    <w:pPr>
      <w:pStyle w:val="a3"/>
      <w:framePr w:wrap="around" w:vAnchor="text" w:hAnchor="margin" w:xAlign="center" w:y="1"/>
      <w:rPr>
        <w:rStyle w:val="a4"/>
      </w:rPr>
    </w:pPr>
    <w:r>
      <w:rPr>
        <w:rStyle w:val="a4"/>
        <w:rFonts w:hint="eastAsia"/>
      </w:rPr>
      <w:t>—</w:t>
    </w:r>
    <w:r w:rsidR="00750D60">
      <w:rPr>
        <w:rStyle w:val="a4"/>
      </w:rPr>
      <w:fldChar w:fldCharType="begin"/>
    </w:r>
    <w:r>
      <w:rPr>
        <w:rStyle w:val="a4"/>
      </w:rPr>
      <w:instrText xml:space="preserve">PAGE  </w:instrText>
    </w:r>
    <w:r w:rsidR="00750D60">
      <w:rPr>
        <w:rStyle w:val="a4"/>
      </w:rPr>
      <w:fldChar w:fldCharType="separate"/>
    </w:r>
    <w:r>
      <w:rPr>
        <w:rStyle w:val="a4"/>
        <w:noProof/>
      </w:rPr>
      <w:t>4</w:t>
    </w:r>
    <w:r w:rsidR="00750D60">
      <w:rPr>
        <w:rStyle w:val="a4"/>
      </w:rPr>
      <w:fldChar w:fldCharType="end"/>
    </w:r>
    <w:r>
      <w:rPr>
        <w:rStyle w:val="a4"/>
        <w:rFonts w:hint="eastAsia"/>
      </w:rPr>
      <w:t>—</w:t>
    </w:r>
  </w:p>
  <w:p w:rsidR="00397140" w:rsidRDefault="001A3144">
    <w:pPr>
      <w:pStyle w:val="a3"/>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40" w:rsidRDefault="00CE4B3F" w:rsidP="000F047E">
    <w:pPr>
      <w:pStyle w:val="a3"/>
      <w:framePr w:wrap="around" w:vAnchor="text" w:hAnchor="margin" w:xAlign="center" w:y="1"/>
      <w:rPr>
        <w:rStyle w:val="a4"/>
      </w:rPr>
    </w:pPr>
    <w:r>
      <w:rPr>
        <w:rStyle w:val="a4"/>
        <w:rFonts w:hint="eastAsia"/>
      </w:rPr>
      <w:t>—</w:t>
    </w:r>
    <w:r w:rsidR="00750D60">
      <w:rPr>
        <w:rStyle w:val="a4"/>
      </w:rPr>
      <w:fldChar w:fldCharType="begin"/>
    </w:r>
    <w:r>
      <w:rPr>
        <w:rStyle w:val="a4"/>
      </w:rPr>
      <w:instrText xml:space="preserve">PAGE  </w:instrText>
    </w:r>
    <w:r w:rsidR="00750D60">
      <w:rPr>
        <w:rStyle w:val="a4"/>
      </w:rPr>
      <w:fldChar w:fldCharType="separate"/>
    </w:r>
    <w:r w:rsidR="00451D46">
      <w:rPr>
        <w:rStyle w:val="a4"/>
        <w:noProof/>
      </w:rPr>
      <w:t>2</w:t>
    </w:r>
    <w:r w:rsidR="00750D60">
      <w:rPr>
        <w:rStyle w:val="a4"/>
      </w:rPr>
      <w:fldChar w:fldCharType="end"/>
    </w:r>
    <w:r>
      <w:rPr>
        <w:rStyle w:val="a4"/>
        <w:rFonts w:hint="eastAsia"/>
      </w:rPr>
      <w:t>—</w:t>
    </w:r>
  </w:p>
  <w:p w:rsidR="00397140" w:rsidRDefault="001A3144" w:rsidP="00055A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144" w:rsidRDefault="001A3144" w:rsidP="004D1A99">
      <w:r>
        <w:separator/>
      </w:r>
    </w:p>
  </w:footnote>
  <w:footnote w:type="continuationSeparator" w:id="0">
    <w:p w:rsidR="001A3144" w:rsidRDefault="001A3144" w:rsidP="004D1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1"/>
      <w:suff w:val="nothing"/>
      <w:lvlText w:val=""/>
      <w:lvlJc w:val="left"/>
    </w:lvl>
    <w:lvl w:ilvl="1">
      <w:numFmt w:val="decimal"/>
      <w:pStyle w:val="2"/>
      <w:lvlText w:val="%2"/>
      <w:legacy w:legacy="1" w:legacySpace="0" w:legacyIndent="0"/>
      <w:lvlJc w:val="left"/>
      <w:rPr>
        <w:rFonts w:ascii="宋体" w:eastAsia="宋体" w:hint="eastAsia"/>
      </w:rPr>
    </w:lvl>
    <w:lvl w:ilvl="2">
      <w:numFmt w:val="decimal"/>
      <w:pStyle w:val="3"/>
      <w:lvlText w:val="%3"/>
      <w:legacy w:legacy="1" w:legacySpace="0" w:legacyIndent="0"/>
      <w:lvlJc w:val="left"/>
      <w:rPr>
        <w:rFonts w:ascii="宋体" w:eastAsia="宋体" w:hint="eastAsia"/>
      </w:rPr>
    </w:lvl>
    <w:lvl w:ilvl="3">
      <w:numFmt w:val="decimal"/>
      <w:pStyle w:val="4"/>
      <w:lvlText w:val="%4"/>
      <w:legacy w:legacy="1" w:legacySpace="0" w:legacyIndent="0"/>
      <w:lvlJc w:val="left"/>
      <w:rPr>
        <w:rFonts w:ascii="宋体" w:eastAsia="宋体" w:hint="eastAsia"/>
      </w:rPr>
    </w:lvl>
    <w:lvl w:ilvl="4">
      <w:numFmt w:val="decimal"/>
      <w:pStyle w:val="5"/>
      <w:lvlText w:val="%5"/>
      <w:legacy w:legacy="1" w:legacySpace="0" w:legacyIndent="0"/>
      <w:lvlJc w:val="left"/>
      <w:rPr>
        <w:rFonts w:ascii="宋体" w:eastAsia="宋体" w:hint="eastAsia"/>
      </w:rPr>
    </w:lvl>
    <w:lvl w:ilvl="5">
      <w:numFmt w:val="decimal"/>
      <w:pStyle w:val="6"/>
      <w:lvlText w:val="%6"/>
      <w:legacy w:legacy="1" w:legacySpace="0" w:legacyIndent="0"/>
      <w:lvlJc w:val="left"/>
      <w:rPr>
        <w:rFonts w:ascii="宋体" w:eastAsia="宋体" w:hint="eastAsia"/>
      </w:rPr>
    </w:lvl>
    <w:lvl w:ilvl="6">
      <w:numFmt w:val="decimal"/>
      <w:pStyle w:val="7"/>
      <w:lvlText w:val="%7"/>
      <w:legacy w:legacy="1" w:legacySpace="0" w:legacyIndent="0"/>
      <w:lvlJc w:val="left"/>
      <w:rPr>
        <w:rFonts w:ascii="宋体" w:eastAsia="宋体" w:hint="eastAsia"/>
      </w:rPr>
    </w:lvl>
    <w:lvl w:ilvl="7">
      <w:numFmt w:val="decimal"/>
      <w:pStyle w:val="8"/>
      <w:lvlText w:val="%8"/>
      <w:legacy w:legacy="1" w:legacySpace="0" w:legacyIndent="0"/>
      <w:lvlJc w:val="left"/>
      <w:rPr>
        <w:rFonts w:ascii="宋体" w:eastAsia="宋体" w:hint="eastAsia"/>
      </w:rPr>
    </w:lvl>
    <w:lvl w:ilvl="8">
      <w:numFmt w:val="decimal"/>
      <w:pStyle w:val="9"/>
      <w:lvlText w:val="%9"/>
      <w:legacy w:legacy="1" w:legacySpace="0" w:legacyIndent="0"/>
      <w:lvlJc w:val="left"/>
      <w:rPr>
        <w:rFonts w:ascii="宋体" w:eastAsia="宋体"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B3F"/>
    <w:rsid w:val="00006D08"/>
    <w:rsid w:val="0002180A"/>
    <w:rsid w:val="00023209"/>
    <w:rsid w:val="00034AE6"/>
    <w:rsid w:val="00044AB2"/>
    <w:rsid w:val="000645DF"/>
    <w:rsid w:val="00087EA2"/>
    <w:rsid w:val="00091A57"/>
    <w:rsid w:val="000A2556"/>
    <w:rsid w:val="000A37DD"/>
    <w:rsid w:val="000A546A"/>
    <w:rsid w:val="000A6121"/>
    <w:rsid w:val="000C3806"/>
    <w:rsid w:val="000E3AD8"/>
    <w:rsid w:val="00102D06"/>
    <w:rsid w:val="00115347"/>
    <w:rsid w:val="00121C53"/>
    <w:rsid w:val="00156321"/>
    <w:rsid w:val="00192FC0"/>
    <w:rsid w:val="0019707B"/>
    <w:rsid w:val="001A3144"/>
    <w:rsid w:val="001A4477"/>
    <w:rsid w:val="001A513F"/>
    <w:rsid w:val="001B019F"/>
    <w:rsid w:val="001E1253"/>
    <w:rsid w:val="0020159F"/>
    <w:rsid w:val="0020668E"/>
    <w:rsid w:val="00213A0D"/>
    <w:rsid w:val="0024444C"/>
    <w:rsid w:val="00246D1E"/>
    <w:rsid w:val="002731F1"/>
    <w:rsid w:val="00293D5F"/>
    <w:rsid w:val="002A5C29"/>
    <w:rsid w:val="002A64C3"/>
    <w:rsid w:val="002D6D94"/>
    <w:rsid w:val="002E12B7"/>
    <w:rsid w:val="00305BFC"/>
    <w:rsid w:val="003120D5"/>
    <w:rsid w:val="0031526B"/>
    <w:rsid w:val="00320E3A"/>
    <w:rsid w:val="00342BC4"/>
    <w:rsid w:val="00365E06"/>
    <w:rsid w:val="003846AD"/>
    <w:rsid w:val="003A5E11"/>
    <w:rsid w:val="003A6223"/>
    <w:rsid w:val="003B70DB"/>
    <w:rsid w:val="003C038E"/>
    <w:rsid w:val="003C3447"/>
    <w:rsid w:val="003D28CC"/>
    <w:rsid w:val="003E07A4"/>
    <w:rsid w:val="003E128C"/>
    <w:rsid w:val="003E3602"/>
    <w:rsid w:val="003F3908"/>
    <w:rsid w:val="004012F8"/>
    <w:rsid w:val="0040303B"/>
    <w:rsid w:val="00413D4E"/>
    <w:rsid w:val="00430240"/>
    <w:rsid w:val="004309EA"/>
    <w:rsid w:val="00451D46"/>
    <w:rsid w:val="00454A24"/>
    <w:rsid w:val="00455342"/>
    <w:rsid w:val="00455DAA"/>
    <w:rsid w:val="00464049"/>
    <w:rsid w:val="00464B6A"/>
    <w:rsid w:val="00485588"/>
    <w:rsid w:val="00486349"/>
    <w:rsid w:val="00495017"/>
    <w:rsid w:val="00495F52"/>
    <w:rsid w:val="004B762E"/>
    <w:rsid w:val="004D1A99"/>
    <w:rsid w:val="004D6E3E"/>
    <w:rsid w:val="004F1893"/>
    <w:rsid w:val="004F301C"/>
    <w:rsid w:val="004F434A"/>
    <w:rsid w:val="004F4D55"/>
    <w:rsid w:val="00512317"/>
    <w:rsid w:val="00521060"/>
    <w:rsid w:val="00523159"/>
    <w:rsid w:val="0055193E"/>
    <w:rsid w:val="00561170"/>
    <w:rsid w:val="00562D30"/>
    <w:rsid w:val="005710A0"/>
    <w:rsid w:val="00585C2B"/>
    <w:rsid w:val="005B0378"/>
    <w:rsid w:val="005B63AC"/>
    <w:rsid w:val="005B7B15"/>
    <w:rsid w:val="005E1628"/>
    <w:rsid w:val="005E5ADE"/>
    <w:rsid w:val="005F09BF"/>
    <w:rsid w:val="005F72EE"/>
    <w:rsid w:val="00600103"/>
    <w:rsid w:val="00600FC7"/>
    <w:rsid w:val="00613CC8"/>
    <w:rsid w:val="0061563B"/>
    <w:rsid w:val="006243D9"/>
    <w:rsid w:val="006375E2"/>
    <w:rsid w:val="00642441"/>
    <w:rsid w:val="00642BE6"/>
    <w:rsid w:val="006877E6"/>
    <w:rsid w:val="00690EAA"/>
    <w:rsid w:val="006A091C"/>
    <w:rsid w:val="006B046E"/>
    <w:rsid w:val="006B4FFC"/>
    <w:rsid w:val="00703209"/>
    <w:rsid w:val="00715C8D"/>
    <w:rsid w:val="00717180"/>
    <w:rsid w:val="00735037"/>
    <w:rsid w:val="00742C04"/>
    <w:rsid w:val="007431ED"/>
    <w:rsid w:val="00743EF6"/>
    <w:rsid w:val="00744030"/>
    <w:rsid w:val="00744C9A"/>
    <w:rsid w:val="00750D60"/>
    <w:rsid w:val="00752DB6"/>
    <w:rsid w:val="00763549"/>
    <w:rsid w:val="00777089"/>
    <w:rsid w:val="00784E1A"/>
    <w:rsid w:val="007852EB"/>
    <w:rsid w:val="0079402A"/>
    <w:rsid w:val="007A06A7"/>
    <w:rsid w:val="007C1030"/>
    <w:rsid w:val="007C20A3"/>
    <w:rsid w:val="007D0FBB"/>
    <w:rsid w:val="00810434"/>
    <w:rsid w:val="00822CAB"/>
    <w:rsid w:val="00830969"/>
    <w:rsid w:val="008312ED"/>
    <w:rsid w:val="00833899"/>
    <w:rsid w:val="008373A3"/>
    <w:rsid w:val="00851726"/>
    <w:rsid w:val="00866330"/>
    <w:rsid w:val="00867F04"/>
    <w:rsid w:val="00881C18"/>
    <w:rsid w:val="008A6E3E"/>
    <w:rsid w:val="008C3945"/>
    <w:rsid w:val="008C479A"/>
    <w:rsid w:val="008D4A14"/>
    <w:rsid w:val="008D4F16"/>
    <w:rsid w:val="008F3F95"/>
    <w:rsid w:val="008F4BF9"/>
    <w:rsid w:val="008F69A4"/>
    <w:rsid w:val="00904836"/>
    <w:rsid w:val="00925DE6"/>
    <w:rsid w:val="0093747F"/>
    <w:rsid w:val="00942514"/>
    <w:rsid w:val="009521EF"/>
    <w:rsid w:val="0099273C"/>
    <w:rsid w:val="009A0161"/>
    <w:rsid w:val="009A1592"/>
    <w:rsid w:val="009A516D"/>
    <w:rsid w:val="009A6050"/>
    <w:rsid w:val="009B039B"/>
    <w:rsid w:val="009B0800"/>
    <w:rsid w:val="009C2AD7"/>
    <w:rsid w:val="009D23DC"/>
    <w:rsid w:val="009D3D99"/>
    <w:rsid w:val="009F6562"/>
    <w:rsid w:val="00A025AF"/>
    <w:rsid w:val="00A10215"/>
    <w:rsid w:val="00A126C2"/>
    <w:rsid w:val="00A3191A"/>
    <w:rsid w:val="00A94582"/>
    <w:rsid w:val="00AA4722"/>
    <w:rsid w:val="00AB4D71"/>
    <w:rsid w:val="00AC2BB2"/>
    <w:rsid w:val="00AC70E4"/>
    <w:rsid w:val="00AF1470"/>
    <w:rsid w:val="00AF7F2E"/>
    <w:rsid w:val="00B14672"/>
    <w:rsid w:val="00B22B5A"/>
    <w:rsid w:val="00B32F25"/>
    <w:rsid w:val="00B3339E"/>
    <w:rsid w:val="00B46A85"/>
    <w:rsid w:val="00B50F55"/>
    <w:rsid w:val="00B5317A"/>
    <w:rsid w:val="00B54BB7"/>
    <w:rsid w:val="00B60F05"/>
    <w:rsid w:val="00B8400E"/>
    <w:rsid w:val="00B96C06"/>
    <w:rsid w:val="00BA089E"/>
    <w:rsid w:val="00BB43E5"/>
    <w:rsid w:val="00BC31B7"/>
    <w:rsid w:val="00BD020F"/>
    <w:rsid w:val="00BD1243"/>
    <w:rsid w:val="00BD2ED9"/>
    <w:rsid w:val="00BD506F"/>
    <w:rsid w:val="00BE2621"/>
    <w:rsid w:val="00BF55BB"/>
    <w:rsid w:val="00BF59F7"/>
    <w:rsid w:val="00C4249F"/>
    <w:rsid w:val="00C464FB"/>
    <w:rsid w:val="00C54B52"/>
    <w:rsid w:val="00C56A99"/>
    <w:rsid w:val="00C62893"/>
    <w:rsid w:val="00C64646"/>
    <w:rsid w:val="00C73A34"/>
    <w:rsid w:val="00C81185"/>
    <w:rsid w:val="00CA0DA4"/>
    <w:rsid w:val="00CA5CF8"/>
    <w:rsid w:val="00CB6CB5"/>
    <w:rsid w:val="00CC420B"/>
    <w:rsid w:val="00CE4B3F"/>
    <w:rsid w:val="00CF35E4"/>
    <w:rsid w:val="00D379EF"/>
    <w:rsid w:val="00D51E9E"/>
    <w:rsid w:val="00D57AD4"/>
    <w:rsid w:val="00D67E0D"/>
    <w:rsid w:val="00D76B9F"/>
    <w:rsid w:val="00D91A51"/>
    <w:rsid w:val="00DC103C"/>
    <w:rsid w:val="00DC5D94"/>
    <w:rsid w:val="00DD5981"/>
    <w:rsid w:val="00DD76C1"/>
    <w:rsid w:val="00DE1094"/>
    <w:rsid w:val="00DE1238"/>
    <w:rsid w:val="00DF3C8B"/>
    <w:rsid w:val="00E217FE"/>
    <w:rsid w:val="00E219E0"/>
    <w:rsid w:val="00E30D1E"/>
    <w:rsid w:val="00E3508C"/>
    <w:rsid w:val="00E45892"/>
    <w:rsid w:val="00E70001"/>
    <w:rsid w:val="00E92A51"/>
    <w:rsid w:val="00E951A0"/>
    <w:rsid w:val="00EC4C9E"/>
    <w:rsid w:val="00ED333C"/>
    <w:rsid w:val="00EF33F6"/>
    <w:rsid w:val="00EF36B4"/>
    <w:rsid w:val="00F07C6C"/>
    <w:rsid w:val="00F37D9B"/>
    <w:rsid w:val="00F50142"/>
    <w:rsid w:val="00F530F7"/>
    <w:rsid w:val="00F62998"/>
    <w:rsid w:val="00F7181E"/>
    <w:rsid w:val="00F77A00"/>
    <w:rsid w:val="00F85763"/>
    <w:rsid w:val="00F91090"/>
    <w:rsid w:val="00F92E5E"/>
    <w:rsid w:val="00FA3675"/>
    <w:rsid w:val="00FB7F4A"/>
    <w:rsid w:val="00FC63D5"/>
    <w:rsid w:val="00FC67D4"/>
    <w:rsid w:val="00FE51BB"/>
    <w:rsid w:val="00FE7C90"/>
    <w:rsid w:val="00FF2FC6"/>
    <w:rsid w:val="00FF4BCF"/>
    <w:rsid w:val="00FF6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3F"/>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1A513F"/>
    <w:pPr>
      <w:keepNext/>
      <w:keepLines/>
      <w:widowControl/>
      <w:numPr>
        <w:numId w:val="1"/>
      </w:numPr>
      <w:adjustRightInd w:val="0"/>
      <w:spacing w:line="580" w:lineRule="atLeast"/>
      <w:jc w:val="center"/>
      <w:textAlignment w:val="baseline"/>
      <w:outlineLvl w:val="0"/>
    </w:pPr>
    <w:rPr>
      <w:rFonts w:eastAsia="华康简标题宋"/>
      <w:kern w:val="44"/>
      <w:sz w:val="36"/>
      <w:szCs w:val="20"/>
    </w:rPr>
  </w:style>
  <w:style w:type="paragraph" w:styleId="2">
    <w:name w:val="heading 2"/>
    <w:basedOn w:val="a"/>
    <w:next w:val="a"/>
    <w:link w:val="2Char"/>
    <w:qFormat/>
    <w:rsid w:val="001A513F"/>
    <w:pPr>
      <w:keepNext/>
      <w:keepLines/>
      <w:widowControl/>
      <w:numPr>
        <w:ilvl w:val="1"/>
        <w:numId w:val="1"/>
      </w:numPr>
      <w:adjustRightInd w:val="0"/>
      <w:spacing w:before="260" w:after="260" w:line="416" w:lineRule="atLeast"/>
      <w:textAlignment w:val="baseline"/>
      <w:outlineLvl w:val="1"/>
    </w:pPr>
    <w:rPr>
      <w:rFonts w:ascii="Arial" w:eastAsia="黑体" w:hAnsi="Arial"/>
      <w:b/>
      <w:kern w:val="0"/>
      <w:szCs w:val="20"/>
    </w:rPr>
  </w:style>
  <w:style w:type="paragraph" w:styleId="3">
    <w:name w:val="heading 3"/>
    <w:basedOn w:val="a"/>
    <w:next w:val="a"/>
    <w:link w:val="3Char"/>
    <w:qFormat/>
    <w:rsid w:val="001A513F"/>
    <w:pPr>
      <w:keepNext/>
      <w:keepLines/>
      <w:widowControl/>
      <w:numPr>
        <w:ilvl w:val="2"/>
        <w:numId w:val="1"/>
      </w:numPr>
      <w:adjustRightInd w:val="0"/>
      <w:spacing w:before="260" w:after="260" w:line="416" w:lineRule="atLeast"/>
      <w:textAlignment w:val="baseline"/>
      <w:outlineLvl w:val="2"/>
    </w:pPr>
    <w:rPr>
      <w:b/>
      <w:kern w:val="0"/>
      <w:szCs w:val="20"/>
    </w:rPr>
  </w:style>
  <w:style w:type="paragraph" w:styleId="4">
    <w:name w:val="heading 4"/>
    <w:basedOn w:val="a"/>
    <w:next w:val="a"/>
    <w:link w:val="4Char"/>
    <w:qFormat/>
    <w:rsid w:val="001A513F"/>
    <w:pPr>
      <w:keepNext/>
      <w:keepLines/>
      <w:widowControl/>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link w:val="5Char"/>
    <w:qFormat/>
    <w:rsid w:val="001A513F"/>
    <w:pPr>
      <w:keepNext/>
      <w:keepLines/>
      <w:widowControl/>
      <w:numPr>
        <w:ilvl w:val="4"/>
        <w:numId w:val="1"/>
      </w:numPr>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1A513F"/>
    <w:pPr>
      <w:keepNext/>
      <w:keepLines/>
      <w:widowControl/>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1A513F"/>
    <w:pPr>
      <w:keepNext/>
      <w:keepLines/>
      <w:widowControl/>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1A513F"/>
    <w:pPr>
      <w:keepNext/>
      <w:keepLines/>
      <w:widowControl/>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A513F"/>
    <w:pPr>
      <w:keepNext/>
      <w:keepLines/>
      <w:widowControl/>
      <w:numPr>
        <w:ilvl w:val="8"/>
        <w:numId w:val="1"/>
      </w:numPr>
      <w:adjustRightInd w:val="0"/>
      <w:spacing w:before="240" w:after="64" w:line="320" w:lineRule="atLeast"/>
      <w:textAlignment w:val="baseline"/>
      <w:outlineLvl w:val="8"/>
    </w:pPr>
    <w:rPr>
      <w:rFonts w:ascii="Arial" w:eastAsia="黑体" w:hAnsi="Arial"/>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E4B3F"/>
    <w:pPr>
      <w:tabs>
        <w:tab w:val="center" w:leader="hyphen" w:pos="4153"/>
        <w:tab w:val="right" w:pos="8306"/>
      </w:tabs>
      <w:snapToGrid w:val="0"/>
      <w:jc w:val="right"/>
    </w:pPr>
    <w:rPr>
      <w:sz w:val="28"/>
      <w:szCs w:val="18"/>
    </w:rPr>
  </w:style>
  <w:style w:type="character" w:customStyle="1" w:styleId="Char">
    <w:name w:val="页脚 Char"/>
    <w:basedOn w:val="a0"/>
    <w:link w:val="a3"/>
    <w:rsid w:val="00CE4B3F"/>
    <w:rPr>
      <w:rFonts w:ascii="Times New Roman" w:eastAsia="仿宋_GB2312" w:hAnsi="Times New Roman" w:cs="Times New Roman"/>
      <w:sz w:val="28"/>
      <w:szCs w:val="18"/>
    </w:rPr>
  </w:style>
  <w:style w:type="character" w:styleId="a4">
    <w:name w:val="page number"/>
    <w:rsid w:val="00CE4B3F"/>
    <w:rPr>
      <w:rFonts w:ascii="Times New Roman" w:eastAsia="仿宋_GB2312" w:hAnsi="Times New Roman"/>
      <w:noProof w:val="0"/>
      <w:sz w:val="28"/>
      <w:lang w:eastAsia="zh-CN"/>
    </w:rPr>
  </w:style>
  <w:style w:type="character" w:customStyle="1" w:styleId="1Char">
    <w:name w:val="标题 1 Char"/>
    <w:basedOn w:val="a0"/>
    <w:link w:val="1"/>
    <w:rsid w:val="001A513F"/>
    <w:rPr>
      <w:rFonts w:ascii="Times New Roman" w:eastAsia="华康简标题宋" w:hAnsi="Times New Roman" w:cs="Times New Roman"/>
      <w:kern w:val="44"/>
      <w:sz w:val="36"/>
      <w:szCs w:val="20"/>
    </w:rPr>
  </w:style>
  <w:style w:type="character" w:customStyle="1" w:styleId="2Char">
    <w:name w:val="标题 2 Char"/>
    <w:basedOn w:val="a0"/>
    <w:link w:val="2"/>
    <w:rsid w:val="001A513F"/>
    <w:rPr>
      <w:rFonts w:ascii="Arial" w:eastAsia="黑体" w:hAnsi="Arial" w:cs="Times New Roman"/>
      <w:b/>
      <w:kern w:val="0"/>
      <w:sz w:val="32"/>
      <w:szCs w:val="20"/>
    </w:rPr>
  </w:style>
  <w:style w:type="character" w:customStyle="1" w:styleId="3Char">
    <w:name w:val="标题 3 Char"/>
    <w:basedOn w:val="a0"/>
    <w:link w:val="3"/>
    <w:rsid w:val="001A513F"/>
    <w:rPr>
      <w:rFonts w:ascii="Times New Roman" w:eastAsia="仿宋_GB2312" w:hAnsi="Times New Roman" w:cs="Times New Roman"/>
      <w:b/>
      <w:kern w:val="0"/>
      <w:sz w:val="32"/>
      <w:szCs w:val="20"/>
    </w:rPr>
  </w:style>
  <w:style w:type="character" w:customStyle="1" w:styleId="4Char">
    <w:name w:val="标题 4 Char"/>
    <w:basedOn w:val="a0"/>
    <w:link w:val="4"/>
    <w:rsid w:val="001A513F"/>
    <w:rPr>
      <w:rFonts w:ascii="Arial" w:eastAsia="黑体" w:hAnsi="Arial" w:cs="Times New Roman"/>
      <w:b/>
      <w:kern w:val="0"/>
      <w:sz w:val="28"/>
      <w:szCs w:val="20"/>
    </w:rPr>
  </w:style>
  <w:style w:type="character" w:customStyle="1" w:styleId="5Char">
    <w:name w:val="标题 5 Char"/>
    <w:basedOn w:val="a0"/>
    <w:link w:val="5"/>
    <w:rsid w:val="001A513F"/>
    <w:rPr>
      <w:rFonts w:ascii="Times New Roman" w:eastAsia="仿宋_GB2312" w:hAnsi="Times New Roman" w:cs="Times New Roman"/>
      <w:b/>
      <w:kern w:val="0"/>
      <w:sz w:val="28"/>
      <w:szCs w:val="20"/>
    </w:rPr>
  </w:style>
  <w:style w:type="character" w:customStyle="1" w:styleId="6Char">
    <w:name w:val="标题 6 Char"/>
    <w:basedOn w:val="a0"/>
    <w:link w:val="6"/>
    <w:rsid w:val="001A513F"/>
    <w:rPr>
      <w:rFonts w:ascii="Arial" w:eastAsia="黑体" w:hAnsi="Arial" w:cs="Times New Roman"/>
      <w:b/>
      <w:kern w:val="0"/>
      <w:sz w:val="24"/>
      <w:szCs w:val="20"/>
    </w:rPr>
  </w:style>
  <w:style w:type="character" w:customStyle="1" w:styleId="7Char">
    <w:name w:val="标题 7 Char"/>
    <w:basedOn w:val="a0"/>
    <w:link w:val="7"/>
    <w:rsid w:val="001A513F"/>
    <w:rPr>
      <w:rFonts w:ascii="Times New Roman" w:eastAsia="仿宋_GB2312" w:hAnsi="Times New Roman" w:cs="Times New Roman"/>
      <w:b/>
      <w:kern w:val="0"/>
      <w:sz w:val="24"/>
      <w:szCs w:val="20"/>
    </w:rPr>
  </w:style>
  <w:style w:type="character" w:customStyle="1" w:styleId="8Char">
    <w:name w:val="标题 8 Char"/>
    <w:basedOn w:val="a0"/>
    <w:link w:val="8"/>
    <w:rsid w:val="001A513F"/>
    <w:rPr>
      <w:rFonts w:ascii="Arial" w:eastAsia="黑体" w:hAnsi="Arial" w:cs="Times New Roman"/>
      <w:kern w:val="0"/>
      <w:sz w:val="24"/>
      <w:szCs w:val="20"/>
    </w:rPr>
  </w:style>
  <w:style w:type="character" w:customStyle="1" w:styleId="9Char">
    <w:name w:val="标题 9 Char"/>
    <w:basedOn w:val="a0"/>
    <w:link w:val="9"/>
    <w:rsid w:val="001A513F"/>
    <w:rPr>
      <w:rFonts w:ascii="Arial" w:eastAsia="黑体" w:hAnsi="Arial"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Words>
  <Characters>633</Characters>
  <Application>Microsoft Office Word</Application>
  <DocSecurity>0</DocSecurity>
  <Lines>5</Lines>
  <Paragraphs>1</Paragraphs>
  <ScaleCrop>false</ScaleCrop>
  <Company>Chinese ORG</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4</cp:revision>
  <dcterms:created xsi:type="dcterms:W3CDTF">2016-12-26T01:09:00Z</dcterms:created>
  <dcterms:modified xsi:type="dcterms:W3CDTF">2016-12-27T01:31:00Z</dcterms:modified>
</cp:coreProperties>
</file>